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01" w:rsidRPr="00B45534" w:rsidRDefault="00077801" w:rsidP="00077801">
      <w:pPr>
        <w:jc w:val="center"/>
        <w:rPr>
          <w:b/>
          <w:color w:val="FF0000"/>
          <w:sz w:val="20"/>
          <w:szCs w:val="20"/>
        </w:rPr>
      </w:pPr>
    </w:p>
    <w:p w:rsidR="00F82A58" w:rsidRPr="00E00F74" w:rsidRDefault="00F82A58" w:rsidP="00077801">
      <w:pPr>
        <w:jc w:val="center"/>
        <w:rPr>
          <w:b/>
          <w:sz w:val="28"/>
          <w:szCs w:val="28"/>
        </w:rPr>
      </w:pPr>
      <w:r w:rsidRPr="00E00F74">
        <w:rPr>
          <w:b/>
          <w:sz w:val="28"/>
          <w:szCs w:val="28"/>
        </w:rPr>
        <w:t>EYÜP</w:t>
      </w:r>
      <w:r w:rsidR="008A49E9">
        <w:rPr>
          <w:b/>
          <w:sz w:val="28"/>
          <w:szCs w:val="28"/>
        </w:rPr>
        <w:t>SULTAN</w:t>
      </w:r>
      <w:bookmarkStart w:id="0" w:name="_GoBack"/>
      <w:bookmarkEnd w:id="0"/>
      <w:r w:rsidRPr="00E00F74">
        <w:rPr>
          <w:b/>
          <w:sz w:val="28"/>
          <w:szCs w:val="28"/>
        </w:rPr>
        <w:t xml:space="preserve"> ÖZEL EĞİTİM UYGULAMA MERKEZİ</w:t>
      </w:r>
      <w:r w:rsidR="00077801" w:rsidRPr="00E00F74">
        <w:rPr>
          <w:b/>
          <w:sz w:val="28"/>
          <w:szCs w:val="28"/>
        </w:rPr>
        <w:t xml:space="preserve"> MÜDÜRLÜĞÜ </w:t>
      </w:r>
    </w:p>
    <w:p w:rsidR="006A402D" w:rsidRPr="00E00F74" w:rsidRDefault="0082496D" w:rsidP="00174711">
      <w:pPr>
        <w:jc w:val="center"/>
        <w:rPr>
          <w:b/>
          <w:sz w:val="28"/>
          <w:szCs w:val="28"/>
        </w:rPr>
      </w:pPr>
      <w:r w:rsidRPr="00E00F74">
        <w:rPr>
          <w:b/>
          <w:sz w:val="28"/>
          <w:szCs w:val="28"/>
        </w:rPr>
        <w:t xml:space="preserve">KAMU </w:t>
      </w:r>
      <w:r w:rsidR="00077801" w:rsidRPr="00E00F74">
        <w:rPr>
          <w:b/>
          <w:sz w:val="28"/>
          <w:szCs w:val="28"/>
        </w:rPr>
        <w:t>HİZMET STANDARTLARI</w:t>
      </w:r>
      <w:r w:rsidRPr="00E00F74">
        <w:rPr>
          <w:b/>
          <w:sz w:val="28"/>
          <w:szCs w:val="28"/>
        </w:rPr>
        <w:t xml:space="preserve"> TABLOSU</w:t>
      </w:r>
      <w:r w:rsidR="00077801" w:rsidRPr="00E00F74">
        <w:rPr>
          <w:b/>
          <w:sz w:val="28"/>
          <w:szCs w:val="28"/>
        </w:rPr>
        <w:t xml:space="preserve"> </w:t>
      </w:r>
    </w:p>
    <w:p w:rsidR="00E00F74" w:rsidRPr="00B45534" w:rsidRDefault="00E00F74" w:rsidP="00174711">
      <w:pPr>
        <w:jc w:val="center"/>
        <w:rPr>
          <w:sz w:val="20"/>
          <w:szCs w:val="20"/>
        </w:rPr>
      </w:pPr>
    </w:p>
    <w:tbl>
      <w:tblPr>
        <w:tblW w:w="12996" w:type="dxa"/>
        <w:jc w:val="center"/>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ayout w:type="fixed"/>
        <w:tblLook w:val="01E0" w:firstRow="1" w:lastRow="1" w:firstColumn="1" w:lastColumn="1" w:noHBand="0" w:noVBand="0"/>
      </w:tblPr>
      <w:tblGrid>
        <w:gridCol w:w="853"/>
        <w:gridCol w:w="4299"/>
        <w:gridCol w:w="5015"/>
        <w:gridCol w:w="2829"/>
      </w:tblGrid>
      <w:tr w:rsidR="006A402D" w:rsidRPr="004327A9" w:rsidTr="003142D3">
        <w:trPr>
          <w:trHeight w:val="1152"/>
          <w:jc w:val="center"/>
        </w:trPr>
        <w:tc>
          <w:tcPr>
            <w:tcW w:w="853" w:type="dxa"/>
            <w:vAlign w:val="center"/>
          </w:tcPr>
          <w:p w:rsidR="006A402D" w:rsidRPr="004327A9" w:rsidRDefault="0027638D" w:rsidP="003142D3">
            <w:pPr>
              <w:rPr>
                <w:b/>
              </w:rPr>
            </w:pPr>
            <w:proofErr w:type="spellStart"/>
            <w:r w:rsidRPr="004327A9">
              <w:rPr>
                <w:b/>
              </w:rPr>
              <w:t>S</w:t>
            </w:r>
            <w:r w:rsidR="00F82A58" w:rsidRPr="004327A9">
              <w:rPr>
                <w:b/>
              </w:rPr>
              <w:t>r</w:t>
            </w:r>
            <w:proofErr w:type="spellEnd"/>
          </w:p>
        </w:tc>
        <w:tc>
          <w:tcPr>
            <w:tcW w:w="4299" w:type="dxa"/>
            <w:vAlign w:val="center"/>
          </w:tcPr>
          <w:p w:rsidR="006A402D" w:rsidRPr="004327A9" w:rsidRDefault="0027638D" w:rsidP="003142D3">
            <w:pPr>
              <w:ind w:left="-108" w:firstLine="108"/>
              <w:rPr>
                <w:b/>
              </w:rPr>
            </w:pPr>
            <w:r w:rsidRPr="004327A9">
              <w:rPr>
                <w:b/>
              </w:rPr>
              <w:t>HİZMET ADI</w:t>
            </w:r>
          </w:p>
        </w:tc>
        <w:tc>
          <w:tcPr>
            <w:tcW w:w="5015" w:type="dxa"/>
            <w:vAlign w:val="center"/>
          </w:tcPr>
          <w:p w:rsidR="006A402D" w:rsidRPr="004327A9" w:rsidRDefault="0027638D" w:rsidP="003142D3">
            <w:pPr>
              <w:tabs>
                <w:tab w:val="left" w:pos="5292"/>
              </w:tabs>
              <w:rPr>
                <w:b/>
              </w:rPr>
            </w:pPr>
            <w:r w:rsidRPr="004327A9">
              <w:rPr>
                <w:b/>
              </w:rPr>
              <w:t>İSTENEN BELGELER</w:t>
            </w:r>
          </w:p>
        </w:tc>
        <w:tc>
          <w:tcPr>
            <w:tcW w:w="2829" w:type="dxa"/>
            <w:vAlign w:val="center"/>
          </w:tcPr>
          <w:p w:rsidR="006A402D" w:rsidRPr="004327A9" w:rsidRDefault="006A402D" w:rsidP="003142D3">
            <w:pPr>
              <w:rPr>
                <w:b/>
              </w:rPr>
            </w:pPr>
            <w:r w:rsidRPr="004327A9">
              <w:rPr>
                <w:b/>
              </w:rPr>
              <w:t xml:space="preserve">HİZMETİN </w:t>
            </w:r>
            <w:r w:rsidR="00CB0649" w:rsidRPr="004327A9">
              <w:rPr>
                <w:b/>
              </w:rPr>
              <w:t>T</w:t>
            </w:r>
            <w:r w:rsidRPr="004327A9">
              <w:rPr>
                <w:b/>
              </w:rPr>
              <w:t>AMAMLANMA SÜRESİ</w:t>
            </w:r>
          </w:p>
          <w:p w:rsidR="006A402D" w:rsidRPr="004327A9" w:rsidRDefault="006A402D" w:rsidP="003142D3">
            <w:pPr>
              <w:rPr>
                <w:b/>
              </w:rPr>
            </w:pPr>
            <w:r w:rsidRPr="004327A9">
              <w:rPr>
                <w:b/>
              </w:rPr>
              <w:t>(EN GEÇ)</w:t>
            </w:r>
          </w:p>
        </w:tc>
      </w:tr>
      <w:tr w:rsidR="0082496D" w:rsidRPr="004327A9" w:rsidTr="003142D3">
        <w:tblPrEx>
          <w:tblLook w:val="04A0" w:firstRow="1" w:lastRow="0" w:firstColumn="1" w:lastColumn="0" w:noHBand="0" w:noVBand="1"/>
        </w:tblPrEx>
        <w:trPr>
          <w:trHeight w:val="627"/>
          <w:jc w:val="center"/>
        </w:trPr>
        <w:tc>
          <w:tcPr>
            <w:tcW w:w="12996" w:type="dxa"/>
            <w:gridSpan w:val="4"/>
            <w:vAlign w:val="center"/>
            <w:hideMark/>
          </w:tcPr>
          <w:p w:rsidR="0082496D" w:rsidRPr="004327A9" w:rsidRDefault="00731356" w:rsidP="003142D3">
            <w:pPr>
              <w:rPr>
                <w:b/>
                <w:color w:val="000000"/>
              </w:rPr>
            </w:pPr>
            <w:r w:rsidRPr="004327A9">
              <w:rPr>
                <w:b/>
                <w:color w:val="000000"/>
              </w:rPr>
              <w:t>A.</w:t>
            </w:r>
            <w:r w:rsidR="0082496D" w:rsidRPr="004327A9">
              <w:rPr>
                <w:b/>
                <w:color w:val="000000"/>
              </w:rPr>
              <w:t>ÖĞRENCİ İŞLERİ</w:t>
            </w:r>
          </w:p>
        </w:tc>
      </w:tr>
      <w:tr w:rsidR="0082496D" w:rsidRPr="004327A9" w:rsidTr="003142D3">
        <w:tblPrEx>
          <w:tblLook w:val="04A0" w:firstRow="1" w:lastRow="0" w:firstColumn="1" w:lastColumn="0" w:noHBand="0" w:noVBand="1"/>
        </w:tblPrEx>
        <w:trPr>
          <w:trHeight w:val="499"/>
          <w:jc w:val="center"/>
        </w:trPr>
        <w:tc>
          <w:tcPr>
            <w:tcW w:w="853" w:type="dxa"/>
            <w:noWrap/>
            <w:vAlign w:val="center"/>
            <w:hideMark/>
          </w:tcPr>
          <w:p w:rsidR="0082496D" w:rsidRPr="004327A9" w:rsidRDefault="0082496D" w:rsidP="003142D3">
            <w:pPr>
              <w:rPr>
                <w:color w:val="000000"/>
              </w:rPr>
            </w:pPr>
            <w:r w:rsidRPr="004327A9">
              <w:rPr>
                <w:color w:val="000000"/>
              </w:rPr>
              <w:t>1</w:t>
            </w:r>
          </w:p>
        </w:tc>
        <w:tc>
          <w:tcPr>
            <w:tcW w:w="4299" w:type="dxa"/>
            <w:vAlign w:val="center"/>
            <w:hideMark/>
          </w:tcPr>
          <w:p w:rsidR="0082496D" w:rsidRPr="004327A9" w:rsidRDefault="0082496D" w:rsidP="003142D3">
            <w:pPr>
              <w:rPr>
                <w:bCs/>
                <w:color w:val="000000"/>
              </w:rPr>
            </w:pPr>
            <w:r w:rsidRPr="004327A9">
              <w:rPr>
                <w:bCs/>
                <w:color w:val="000000"/>
              </w:rPr>
              <w:t xml:space="preserve">Kayıt Kabul </w:t>
            </w:r>
            <w:r w:rsidRPr="004327A9">
              <w:rPr>
                <w:color w:val="000000"/>
              </w:rPr>
              <w:t>Özel Eğitim Okulları</w:t>
            </w:r>
          </w:p>
        </w:tc>
        <w:tc>
          <w:tcPr>
            <w:tcW w:w="5015" w:type="dxa"/>
            <w:vAlign w:val="center"/>
            <w:hideMark/>
          </w:tcPr>
          <w:p w:rsidR="0082496D" w:rsidRPr="004327A9" w:rsidRDefault="0082496D" w:rsidP="003142D3">
            <w:pPr>
              <w:rPr>
                <w:color w:val="000000"/>
              </w:rPr>
            </w:pPr>
            <w:r w:rsidRPr="004327A9">
              <w:rPr>
                <w:color w:val="000000"/>
              </w:rPr>
              <w:t>İlçe Özel Eğitim Değerlendirme Kurul Kararı</w:t>
            </w:r>
          </w:p>
        </w:tc>
        <w:tc>
          <w:tcPr>
            <w:tcW w:w="2829" w:type="dxa"/>
            <w:vAlign w:val="center"/>
            <w:hideMark/>
          </w:tcPr>
          <w:p w:rsidR="0082496D" w:rsidRPr="004327A9" w:rsidRDefault="006F2D94" w:rsidP="003142D3">
            <w:pPr>
              <w:rPr>
                <w:b/>
                <w:color w:val="000000"/>
              </w:rPr>
            </w:pPr>
            <w:r w:rsidRPr="004327A9">
              <w:rPr>
                <w:b/>
                <w:color w:val="000000"/>
              </w:rPr>
              <w:t>1 Saat</w:t>
            </w:r>
          </w:p>
        </w:tc>
      </w:tr>
      <w:tr w:rsidR="0082496D" w:rsidRPr="004327A9" w:rsidTr="003142D3">
        <w:tblPrEx>
          <w:tblLook w:val="04A0" w:firstRow="1" w:lastRow="0" w:firstColumn="1" w:lastColumn="0" w:noHBand="0" w:noVBand="1"/>
        </w:tblPrEx>
        <w:trPr>
          <w:trHeight w:val="822"/>
          <w:jc w:val="center"/>
        </w:trPr>
        <w:tc>
          <w:tcPr>
            <w:tcW w:w="853" w:type="dxa"/>
            <w:vAlign w:val="center"/>
            <w:hideMark/>
          </w:tcPr>
          <w:p w:rsidR="0082496D" w:rsidRPr="004327A9" w:rsidRDefault="0082496D" w:rsidP="003142D3">
            <w:pPr>
              <w:rPr>
                <w:color w:val="000000"/>
              </w:rPr>
            </w:pPr>
            <w:r w:rsidRPr="004327A9">
              <w:rPr>
                <w:color w:val="000000"/>
              </w:rPr>
              <w:t>2</w:t>
            </w:r>
          </w:p>
        </w:tc>
        <w:tc>
          <w:tcPr>
            <w:tcW w:w="4299" w:type="dxa"/>
            <w:vAlign w:val="center"/>
            <w:hideMark/>
          </w:tcPr>
          <w:p w:rsidR="0082496D" w:rsidRPr="004327A9" w:rsidRDefault="0082496D" w:rsidP="003142D3">
            <w:pPr>
              <w:rPr>
                <w:bCs/>
                <w:color w:val="000000"/>
              </w:rPr>
            </w:pPr>
            <w:r w:rsidRPr="004327A9">
              <w:rPr>
                <w:bCs/>
                <w:color w:val="000000"/>
              </w:rPr>
              <w:t>Nakil ve Geçişler</w:t>
            </w:r>
            <w:r w:rsidRPr="004327A9">
              <w:rPr>
                <w:color w:val="000000"/>
              </w:rPr>
              <w:br/>
              <w:t>Özel Eğitim Okulları</w:t>
            </w:r>
          </w:p>
        </w:tc>
        <w:tc>
          <w:tcPr>
            <w:tcW w:w="5015" w:type="dxa"/>
            <w:vAlign w:val="center"/>
            <w:hideMark/>
          </w:tcPr>
          <w:p w:rsidR="0082496D" w:rsidRPr="004327A9" w:rsidRDefault="0082496D" w:rsidP="003142D3">
            <w:pPr>
              <w:rPr>
                <w:color w:val="000000"/>
              </w:rPr>
            </w:pPr>
            <w:r w:rsidRPr="004327A9">
              <w:rPr>
                <w:color w:val="000000"/>
              </w:rPr>
              <w:t xml:space="preserve">1.TC Kimlik numarası </w:t>
            </w:r>
            <w:r w:rsidRPr="004327A9">
              <w:rPr>
                <w:color w:val="000000"/>
              </w:rPr>
              <w:br/>
              <w:t>2.Veli Dilekçesi</w:t>
            </w:r>
            <w:r w:rsidRPr="004327A9">
              <w:rPr>
                <w:color w:val="000000"/>
              </w:rPr>
              <w:br/>
              <w:t>3. Özel Eğitim Değerlendirme Kurulu Raporu</w:t>
            </w:r>
          </w:p>
        </w:tc>
        <w:tc>
          <w:tcPr>
            <w:tcW w:w="2829" w:type="dxa"/>
            <w:vAlign w:val="center"/>
            <w:hideMark/>
          </w:tcPr>
          <w:p w:rsidR="0082496D" w:rsidRPr="004327A9" w:rsidRDefault="0082496D" w:rsidP="003142D3">
            <w:pPr>
              <w:rPr>
                <w:b/>
                <w:color w:val="000000"/>
              </w:rPr>
            </w:pPr>
            <w:r w:rsidRPr="004327A9">
              <w:rPr>
                <w:b/>
                <w:color w:val="000000"/>
              </w:rPr>
              <w:t xml:space="preserve">1 </w:t>
            </w:r>
            <w:r w:rsidR="006F2D94" w:rsidRPr="004327A9">
              <w:rPr>
                <w:b/>
                <w:color w:val="000000"/>
              </w:rPr>
              <w:t>Saat</w:t>
            </w:r>
          </w:p>
        </w:tc>
      </w:tr>
      <w:tr w:rsidR="0082496D" w:rsidRPr="004327A9" w:rsidTr="003142D3">
        <w:tblPrEx>
          <w:tblLook w:val="04A0" w:firstRow="1" w:lastRow="0" w:firstColumn="1" w:lastColumn="0" w:noHBand="0" w:noVBand="1"/>
        </w:tblPrEx>
        <w:trPr>
          <w:trHeight w:val="675"/>
          <w:jc w:val="center"/>
        </w:trPr>
        <w:tc>
          <w:tcPr>
            <w:tcW w:w="853" w:type="dxa"/>
            <w:noWrap/>
            <w:vAlign w:val="center"/>
            <w:hideMark/>
          </w:tcPr>
          <w:p w:rsidR="0082496D" w:rsidRPr="004327A9" w:rsidRDefault="0082496D" w:rsidP="003142D3">
            <w:pPr>
              <w:rPr>
                <w:color w:val="000000"/>
              </w:rPr>
            </w:pPr>
            <w:r w:rsidRPr="004327A9">
              <w:rPr>
                <w:color w:val="000000"/>
              </w:rPr>
              <w:t>3</w:t>
            </w:r>
          </w:p>
        </w:tc>
        <w:tc>
          <w:tcPr>
            <w:tcW w:w="4299" w:type="dxa"/>
            <w:vAlign w:val="center"/>
            <w:hideMark/>
          </w:tcPr>
          <w:p w:rsidR="0082496D" w:rsidRPr="004327A9" w:rsidRDefault="0082496D" w:rsidP="003142D3">
            <w:pPr>
              <w:rPr>
                <w:bCs/>
                <w:color w:val="000000"/>
              </w:rPr>
            </w:pPr>
            <w:r w:rsidRPr="004327A9">
              <w:rPr>
                <w:bCs/>
                <w:color w:val="000000"/>
              </w:rPr>
              <w:t>Öğrenci Belgesi</w:t>
            </w:r>
            <w:r w:rsidRPr="004327A9">
              <w:rPr>
                <w:color w:val="000000"/>
              </w:rPr>
              <w:br/>
              <w:t>Özel Eğitim Okulları</w:t>
            </w:r>
          </w:p>
        </w:tc>
        <w:tc>
          <w:tcPr>
            <w:tcW w:w="5015" w:type="dxa"/>
            <w:vAlign w:val="center"/>
            <w:hideMark/>
          </w:tcPr>
          <w:p w:rsidR="0082496D" w:rsidRPr="004327A9" w:rsidRDefault="0082496D" w:rsidP="003142D3">
            <w:pPr>
              <w:rPr>
                <w:color w:val="000000"/>
              </w:rPr>
            </w:pPr>
            <w:r w:rsidRPr="004327A9">
              <w:rPr>
                <w:color w:val="000000"/>
              </w:rPr>
              <w:t>Dilekçe</w:t>
            </w:r>
          </w:p>
        </w:tc>
        <w:tc>
          <w:tcPr>
            <w:tcW w:w="2829" w:type="dxa"/>
            <w:vAlign w:val="center"/>
            <w:hideMark/>
          </w:tcPr>
          <w:p w:rsidR="0082496D" w:rsidRPr="004327A9" w:rsidRDefault="0082496D" w:rsidP="003142D3">
            <w:pPr>
              <w:rPr>
                <w:b/>
                <w:color w:val="000000"/>
              </w:rPr>
            </w:pPr>
            <w:r w:rsidRPr="004327A9">
              <w:rPr>
                <w:b/>
                <w:color w:val="000000"/>
              </w:rPr>
              <w:t>1 D</w:t>
            </w:r>
            <w:r w:rsidR="006F2D94" w:rsidRPr="004327A9">
              <w:rPr>
                <w:b/>
                <w:color w:val="000000"/>
              </w:rPr>
              <w:t>akika</w:t>
            </w:r>
          </w:p>
        </w:tc>
      </w:tr>
      <w:tr w:rsidR="0082496D" w:rsidRPr="004327A9" w:rsidTr="003142D3">
        <w:tblPrEx>
          <w:tblLook w:val="04A0" w:firstRow="1" w:lastRow="0" w:firstColumn="1" w:lastColumn="0" w:noHBand="0" w:noVBand="1"/>
        </w:tblPrEx>
        <w:trPr>
          <w:trHeight w:val="840"/>
          <w:jc w:val="center"/>
        </w:trPr>
        <w:tc>
          <w:tcPr>
            <w:tcW w:w="853" w:type="dxa"/>
            <w:vAlign w:val="center"/>
            <w:hideMark/>
          </w:tcPr>
          <w:p w:rsidR="0082496D" w:rsidRPr="004327A9" w:rsidRDefault="0082496D" w:rsidP="003142D3">
            <w:pPr>
              <w:rPr>
                <w:color w:val="000000"/>
              </w:rPr>
            </w:pPr>
            <w:r w:rsidRPr="004327A9">
              <w:rPr>
                <w:color w:val="000000"/>
              </w:rPr>
              <w:t>4</w:t>
            </w:r>
          </w:p>
        </w:tc>
        <w:tc>
          <w:tcPr>
            <w:tcW w:w="4299" w:type="dxa"/>
            <w:vAlign w:val="center"/>
            <w:hideMark/>
          </w:tcPr>
          <w:p w:rsidR="0082496D" w:rsidRPr="004327A9" w:rsidRDefault="0082496D" w:rsidP="003142D3">
            <w:pPr>
              <w:rPr>
                <w:bCs/>
                <w:color w:val="000000"/>
              </w:rPr>
            </w:pPr>
            <w:r w:rsidRPr="004327A9">
              <w:rPr>
                <w:bCs/>
                <w:color w:val="000000"/>
              </w:rPr>
              <w:t>Öğrenim Durum Belgesi</w:t>
            </w:r>
            <w:r w:rsidRPr="004327A9">
              <w:rPr>
                <w:color w:val="000000"/>
              </w:rPr>
              <w:br/>
              <w:t>Özel Eğitim Okulları</w:t>
            </w:r>
          </w:p>
        </w:tc>
        <w:tc>
          <w:tcPr>
            <w:tcW w:w="5015" w:type="dxa"/>
            <w:vAlign w:val="center"/>
            <w:hideMark/>
          </w:tcPr>
          <w:p w:rsidR="0082496D" w:rsidRPr="004327A9" w:rsidRDefault="0082496D" w:rsidP="003142D3">
            <w:pPr>
              <w:rPr>
                <w:color w:val="000000"/>
              </w:rPr>
            </w:pPr>
            <w:r w:rsidRPr="004327A9">
              <w:rPr>
                <w:color w:val="000000"/>
              </w:rPr>
              <w:t>Dilekçe</w:t>
            </w:r>
          </w:p>
        </w:tc>
        <w:tc>
          <w:tcPr>
            <w:tcW w:w="2829" w:type="dxa"/>
            <w:vAlign w:val="center"/>
            <w:hideMark/>
          </w:tcPr>
          <w:p w:rsidR="0082496D" w:rsidRPr="004327A9" w:rsidRDefault="0082496D" w:rsidP="003142D3">
            <w:pPr>
              <w:rPr>
                <w:b/>
                <w:color w:val="000000"/>
              </w:rPr>
            </w:pPr>
            <w:r w:rsidRPr="004327A9">
              <w:rPr>
                <w:b/>
                <w:color w:val="000000"/>
              </w:rPr>
              <w:t>1 D</w:t>
            </w:r>
            <w:r w:rsidR="006F2D94" w:rsidRPr="004327A9">
              <w:rPr>
                <w:b/>
                <w:color w:val="000000"/>
              </w:rPr>
              <w:t>akika</w:t>
            </w:r>
          </w:p>
        </w:tc>
      </w:tr>
      <w:tr w:rsidR="0082496D" w:rsidRPr="004327A9" w:rsidTr="003142D3">
        <w:tblPrEx>
          <w:tblLook w:val="04A0" w:firstRow="1" w:lastRow="0" w:firstColumn="1" w:lastColumn="0" w:noHBand="0" w:noVBand="1"/>
        </w:tblPrEx>
        <w:trPr>
          <w:trHeight w:val="1144"/>
          <w:jc w:val="center"/>
        </w:trPr>
        <w:tc>
          <w:tcPr>
            <w:tcW w:w="853" w:type="dxa"/>
            <w:noWrap/>
            <w:vAlign w:val="center"/>
            <w:hideMark/>
          </w:tcPr>
          <w:p w:rsidR="0082496D" w:rsidRPr="004327A9" w:rsidRDefault="0082496D" w:rsidP="003142D3">
            <w:pPr>
              <w:rPr>
                <w:color w:val="000000"/>
              </w:rPr>
            </w:pPr>
            <w:r w:rsidRPr="004327A9">
              <w:rPr>
                <w:color w:val="000000"/>
              </w:rPr>
              <w:t>5</w:t>
            </w:r>
          </w:p>
        </w:tc>
        <w:tc>
          <w:tcPr>
            <w:tcW w:w="4299" w:type="dxa"/>
            <w:vAlign w:val="center"/>
            <w:hideMark/>
          </w:tcPr>
          <w:p w:rsidR="0082496D" w:rsidRPr="004327A9" w:rsidRDefault="0082496D" w:rsidP="003142D3">
            <w:pPr>
              <w:rPr>
                <w:bCs/>
                <w:color w:val="000000"/>
              </w:rPr>
            </w:pPr>
            <w:r w:rsidRPr="004327A9">
              <w:rPr>
                <w:bCs/>
                <w:color w:val="000000"/>
              </w:rPr>
              <w:t xml:space="preserve"> Mezuniyet/Ayrılma Belgeleri</w:t>
            </w:r>
            <w:r w:rsidRPr="004327A9">
              <w:rPr>
                <w:color w:val="000000"/>
              </w:rPr>
              <w:br/>
              <w:t xml:space="preserve">Özel Eğitim Okullarında Diploma, Nakil veya Öğrenim Belgesini Kaybedenler  </w:t>
            </w:r>
          </w:p>
        </w:tc>
        <w:tc>
          <w:tcPr>
            <w:tcW w:w="5015" w:type="dxa"/>
            <w:vAlign w:val="center"/>
            <w:hideMark/>
          </w:tcPr>
          <w:p w:rsidR="0082496D" w:rsidRPr="004327A9" w:rsidRDefault="0082496D" w:rsidP="003142D3">
            <w:pPr>
              <w:rPr>
                <w:color w:val="000000"/>
              </w:rPr>
            </w:pPr>
            <w:r w:rsidRPr="004327A9">
              <w:rPr>
                <w:color w:val="000000"/>
              </w:rPr>
              <w:t>Dilekçe</w:t>
            </w:r>
          </w:p>
        </w:tc>
        <w:tc>
          <w:tcPr>
            <w:tcW w:w="2829" w:type="dxa"/>
            <w:vAlign w:val="center"/>
            <w:hideMark/>
          </w:tcPr>
          <w:p w:rsidR="0082496D" w:rsidRPr="004327A9" w:rsidRDefault="006F2D94" w:rsidP="003142D3">
            <w:pPr>
              <w:rPr>
                <w:b/>
                <w:color w:val="000000"/>
              </w:rPr>
            </w:pPr>
            <w:r w:rsidRPr="004327A9">
              <w:rPr>
                <w:b/>
                <w:color w:val="000000"/>
              </w:rPr>
              <w:t>1 Gün</w:t>
            </w:r>
          </w:p>
        </w:tc>
      </w:tr>
      <w:tr w:rsidR="0082496D" w:rsidRPr="004327A9" w:rsidTr="003142D3">
        <w:tblPrEx>
          <w:tblLook w:val="04A0" w:firstRow="1" w:lastRow="0" w:firstColumn="1" w:lastColumn="0" w:noHBand="0" w:noVBand="1"/>
        </w:tblPrEx>
        <w:trPr>
          <w:trHeight w:val="1056"/>
          <w:jc w:val="center"/>
        </w:trPr>
        <w:tc>
          <w:tcPr>
            <w:tcW w:w="853" w:type="dxa"/>
            <w:vAlign w:val="center"/>
            <w:hideMark/>
          </w:tcPr>
          <w:p w:rsidR="0082496D" w:rsidRPr="004327A9" w:rsidRDefault="0082496D" w:rsidP="003142D3">
            <w:pPr>
              <w:rPr>
                <w:color w:val="000000"/>
              </w:rPr>
            </w:pPr>
            <w:r w:rsidRPr="004327A9">
              <w:rPr>
                <w:color w:val="000000"/>
              </w:rPr>
              <w:t>6</w:t>
            </w:r>
          </w:p>
        </w:tc>
        <w:tc>
          <w:tcPr>
            <w:tcW w:w="4299" w:type="dxa"/>
            <w:vAlign w:val="center"/>
            <w:hideMark/>
          </w:tcPr>
          <w:p w:rsidR="0082496D" w:rsidRPr="004327A9" w:rsidRDefault="0082496D" w:rsidP="003142D3">
            <w:pPr>
              <w:rPr>
                <w:bCs/>
                <w:color w:val="000000"/>
              </w:rPr>
            </w:pPr>
            <w:r w:rsidRPr="004327A9">
              <w:rPr>
                <w:bCs/>
                <w:color w:val="000000"/>
              </w:rPr>
              <w:t>Mezuniyet/Ayrılma Belgeleri</w:t>
            </w:r>
            <w:r w:rsidRPr="004327A9">
              <w:rPr>
                <w:color w:val="000000"/>
              </w:rPr>
              <w:br/>
              <w:t>Özel Eğitim Okullarında Diploma Verilmesi</w:t>
            </w:r>
          </w:p>
        </w:tc>
        <w:tc>
          <w:tcPr>
            <w:tcW w:w="5015" w:type="dxa"/>
            <w:vAlign w:val="center"/>
            <w:hideMark/>
          </w:tcPr>
          <w:p w:rsidR="0082496D" w:rsidRPr="004327A9" w:rsidRDefault="0082496D" w:rsidP="003142D3">
            <w:pPr>
              <w:rPr>
                <w:color w:val="000000"/>
              </w:rPr>
            </w:pPr>
            <w:r w:rsidRPr="004327A9">
              <w:rPr>
                <w:color w:val="000000"/>
              </w:rPr>
              <w:t xml:space="preserve">1- Sözlü başvuru veya </w:t>
            </w:r>
            <w:proofErr w:type="gramStart"/>
            <w:r w:rsidRPr="004327A9">
              <w:rPr>
                <w:color w:val="000000"/>
              </w:rPr>
              <w:t>vekaletname</w:t>
            </w:r>
            <w:proofErr w:type="gramEnd"/>
            <w:r w:rsidRPr="004327A9">
              <w:rPr>
                <w:color w:val="000000"/>
              </w:rPr>
              <w:br/>
              <w:t xml:space="preserve">2- Diplomanın iadeli taahhütlü gönderilmesinin istenmesi halinde dilekçe </w:t>
            </w:r>
          </w:p>
        </w:tc>
        <w:tc>
          <w:tcPr>
            <w:tcW w:w="2829" w:type="dxa"/>
            <w:vAlign w:val="center"/>
            <w:hideMark/>
          </w:tcPr>
          <w:p w:rsidR="0082496D" w:rsidRPr="004327A9" w:rsidRDefault="0082496D" w:rsidP="003142D3">
            <w:pPr>
              <w:rPr>
                <w:b/>
                <w:color w:val="000000"/>
              </w:rPr>
            </w:pPr>
            <w:r w:rsidRPr="004327A9">
              <w:rPr>
                <w:b/>
                <w:color w:val="000000"/>
              </w:rPr>
              <w:t>30 D</w:t>
            </w:r>
            <w:r w:rsidR="006F2D94" w:rsidRPr="004327A9">
              <w:rPr>
                <w:b/>
                <w:color w:val="000000"/>
              </w:rPr>
              <w:t>akika</w:t>
            </w:r>
          </w:p>
        </w:tc>
      </w:tr>
      <w:tr w:rsidR="00731356" w:rsidRPr="004327A9" w:rsidTr="003142D3">
        <w:tblPrEx>
          <w:tblLook w:val="04A0" w:firstRow="1" w:lastRow="0" w:firstColumn="1" w:lastColumn="0" w:noHBand="0" w:noVBand="1"/>
        </w:tblPrEx>
        <w:trPr>
          <w:trHeight w:val="974"/>
          <w:jc w:val="center"/>
        </w:trPr>
        <w:tc>
          <w:tcPr>
            <w:tcW w:w="12996" w:type="dxa"/>
            <w:gridSpan w:val="4"/>
            <w:noWrap/>
            <w:vAlign w:val="center"/>
            <w:hideMark/>
          </w:tcPr>
          <w:p w:rsidR="00731356" w:rsidRPr="004327A9" w:rsidRDefault="00731356" w:rsidP="003142D3">
            <w:pPr>
              <w:rPr>
                <w:b/>
                <w:color w:val="000000"/>
              </w:rPr>
            </w:pPr>
            <w:r w:rsidRPr="004327A9">
              <w:rPr>
                <w:b/>
                <w:color w:val="000000"/>
              </w:rPr>
              <w:t>B.PERSONEL İŞLEMLERİ</w:t>
            </w:r>
          </w:p>
        </w:tc>
      </w:tr>
      <w:tr w:rsidR="0082496D" w:rsidRPr="004327A9" w:rsidTr="003142D3">
        <w:tblPrEx>
          <w:tblLook w:val="04A0" w:firstRow="1" w:lastRow="0" w:firstColumn="1" w:lastColumn="0" w:noHBand="0" w:noVBand="1"/>
        </w:tblPrEx>
        <w:trPr>
          <w:trHeight w:val="549"/>
          <w:jc w:val="center"/>
        </w:trPr>
        <w:tc>
          <w:tcPr>
            <w:tcW w:w="853" w:type="dxa"/>
            <w:noWrap/>
            <w:vAlign w:val="center"/>
            <w:hideMark/>
          </w:tcPr>
          <w:p w:rsidR="0082496D" w:rsidRPr="004327A9" w:rsidRDefault="004327A9" w:rsidP="003142D3">
            <w:pPr>
              <w:rPr>
                <w:color w:val="000000"/>
              </w:rPr>
            </w:pPr>
            <w:r>
              <w:rPr>
                <w:color w:val="000000"/>
              </w:rPr>
              <w:t>1</w:t>
            </w:r>
          </w:p>
        </w:tc>
        <w:tc>
          <w:tcPr>
            <w:tcW w:w="4299" w:type="dxa"/>
            <w:vAlign w:val="center"/>
            <w:hideMark/>
          </w:tcPr>
          <w:p w:rsidR="0082496D" w:rsidRPr="004327A9" w:rsidRDefault="00E44FC2" w:rsidP="003142D3">
            <w:pPr>
              <w:rPr>
                <w:color w:val="000000"/>
              </w:rPr>
            </w:pPr>
            <w:r w:rsidRPr="004327A9">
              <w:rPr>
                <w:color w:val="000000"/>
              </w:rPr>
              <w:t>Personel Göreve Başlama</w:t>
            </w:r>
          </w:p>
        </w:tc>
        <w:tc>
          <w:tcPr>
            <w:tcW w:w="5015" w:type="dxa"/>
            <w:vAlign w:val="center"/>
            <w:hideMark/>
          </w:tcPr>
          <w:p w:rsidR="0082496D" w:rsidRPr="004327A9" w:rsidRDefault="00B45534" w:rsidP="003142D3">
            <w:pPr>
              <w:rPr>
                <w:color w:val="000000"/>
              </w:rPr>
            </w:pPr>
            <w:r w:rsidRPr="004327A9">
              <w:rPr>
                <w:color w:val="000000"/>
              </w:rPr>
              <w:t>1-Personel Maaş Nakil Belgesi Aslı</w:t>
            </w:r>
          </w:p>
          <w:p w:rsidR="00B45534" w:rsidRPr="004327A9" w:rsidRDefault="00B45534" w:rsidP="003142D3">
            <w:pPr>
              <w:rPr>
                <w:color w:val="000000"/>
              </w:rPr>
            </w:pPr>
            <w:r w:rsidRPr="004327A9">
              <w:rPr>
                <w:color w:val="000000"/>
              </w:rPr>
              <w:t>2-Personel Maaş Bilgi Formları</w:t>
            </w:r>
          </w:p>
          <w:p w:rsidR="00B45534" w:rsidRPr="004327A9" w:rsidRDefault="00B45534" w:rsidP="003142D3">
            <w:pPr>
              <w:rPr>
                <w:color w:val="000000"/>
              </w:rPr>
            </w:pPr>
            <w:r w:rsidRPr="004327A9">
              <w:rPr>
                <w:color w:val="000000"/>
              </w:rPr>
              <w:t>3-Personel Banka Hesap Numarası</w:t>
            </w:r>
          </w:p>
        </w:tc>
        <w:tc>
          <w:tcPr>
            <w:tcW w:w="2829" w:type="dxa"/>
            <w:vAlign w:val="center"/>
            <w:hideMark/>
          </w:tcPr>
          <w:p w:rsidR="0082496D" w:rsidRPr="004327A9" w:rsidRDefault="006F2D94" w:rsidP="003142D3">
            <w:pPr>
              <w:rPr>
                <w:b/>
                <w:color w:val="000000"/>
              </w:rPr>
            </w:pPr>
            <w:r w:rsidRPr="004327A9">
              <w:rPr>
                <w:b/>
                <w:color w:val="000000"/>
              </w:rPr>
              <w:t>Aynı Gün</w:t>
            </w:r>
          </w:p>
        </w:tc>
      </w:tr>
      <w:tr w:rsidR="0082496D" w:rsidRPr="004327A9" w:rsidTr="003142D3">
        <w:tblPrEx>
          <w:tblLook w:val="04A0" w:firstRow="1" w:lastRow="0" w:firstColumn="1" w:lastColumn="0" w:noHBand="0" w:noVBand="1"/>
        </w:tblPrEx>
        <w:trPr>
          <w:trHeight w:val="557"/>
          <w:jc w:val="center"/>
        </w:trPr>
        <w:tc>
          <w:tcPr>
            <w:tcW w:w="853" w:type="dxa"/>
            <w:noWrap/>
            <w:vAlign w:val="center"/>
            <w:hideMark/>
          </w:tcPr>
          <w:p w:rsidR="0082496D" w:rsidRPr="004327A9" w:rsidRDefault="004327A9" w:rsidP="003142D3">
            <w:pPr>
              <w:rPr>
                <w:color w:val="000000"/>
              </w:rPr>
            </w:pPr>
            <w:r>
              <w:rPr>
                <w:color w:val="000000"/>
              </w:rPr>
              <w:t>2</w:t>
            </w:r>
          </w:p>
        </w:tc>
        <w:tc>
          <w:tcPr>
            <w:tcW w:w="4299" w:type="dxa"/>
            <w:vAlign w:val="center"/>
            <w:hideMark/>
          </w:tcPr>
          <w:p w:rsidR="0082496D" w:rsidRPr="004327A9" w:rsidRDefault="006F2D94" w:rsidP="003142D3">
            <w:pPr>
              <w:rPr>
                <w:color w:val="000000"/>
              </w:rPr>
            </w:pPr>
            <w:r w:rsidRPr="004327A9">
              <w:rPr>
                <w:color w:val="000000"/>
              </w:rPr>
              <w:t>Personel Görevden Ayrılma İşlemleri</w:t>
            </w:r>
          </w:p>
        </w:tc>
        <w:tc>
          <w:tcPr>
            <w:tcW w:w="5015" w:type="dxa"/>
            <w:vAlign w:val="center"/>
            <w:hideMark/>
          </w:tcPr>
          <w:p w:rsidR="0082496D" w:rsidRPr="004327A9" w:rsidRDefault="006F2D94" w:rsidP="003142D3">
            <w:pPr>
              <w:rPr>
                <w:color w:val="000000"/>
              </w:rPr>
            </w:pPr>
            <w:r w:rsidRPr="004327A9">
              <w:rPr>
                <w:color w:val="000000"/>
              </w:rPr>
              <w:t>Personel Maaş Nakil Belgesi Aslı</w:t>
            </w:r>
          </w:p>
        </w:tc>
        <w:tc>
          <w:tcPr>
            <w:tcW w:w="2829" w:type="dxa"/>
            <w:vAlign w:val="center"/>
            <w:hideMark/>
          </w:tcPr>
          <w:p w:rsidR="0082496D" w:rsidRPr="004327A9" w:rsidRDefault="006F2D94" w:rsidP="003142D3">
            <w:pPr>
              <w:rPr>
                <w:b/>
                <w:color w:val="000000"/>
              </w:rPr>
            </w:pPr>
            <w:r w:rsidRPr="004327A9">
              <w:rPr>
                <w:b/>
                <w:color w:val="000000"/>
              </w:rPr>
              <w:t>30 Dakika</w:t>
            </w:r>
          </w:p>
        </w:tc>
      </w:tr>
      <w:tr w:rsidR="00B45534" w:rsidRPr="004327A9" w:rsidTr="003142D3">
        <w:tblPrEx>
          <w:tblLook w:val="04A0" w:firstRow="1" w:lastRow="0" w:firstColumn="1" w:lastColumn="0" w:noHBand="0" w:noVBand="1"/>
        </w:tblPrEx>
        <w:trPr>
          <w:trHeight w:val="557"/>
          <w:jc w:val="center"/>
        </w:trPr>
        <w:tc>
          <w:tcPr>
            <w:tcW w:w="853" w:type="dxa"/>
            <w:noWrap/>
            <w:vAlign w:val="center"/>
            <w:hideMark/>
          </w:tcPr>
          <w:p w:rsidR="00B45534" w:rsidRPr="004327A9" w:rsidRDefault="004327A9" w:rsidP="003142D3">
            <w:pPr>
              <w:rPr>
                <w:color w:val="000000"/>
              </w:rPr>
            </w:pPr>
            <w:r>
              <w:rPr>
                <w:color w:val="000000"/>
              </w:rPr>
              <w:t>3</w:t>
            </w:r>
          </w:p>
        </w:tc>
        <w:tc>
          <w:tcPr>
            <w:tcW w:w="4299" w:type="dxa"/>
            <w:vAlign w:val="center"/>
            <w:hideMark/>
          </w:tcPr>
          <w:p w:rsidR="00B45534" w:rsidRPr="004327A9" w:rsidRDefault="006F2D94" w:rsidP="003142D3">
            <w:pPr>
              <w:rPr>
                <w:color w:val="000000"/>
              </w:rPr>
            </w:pPr>
            <w:r w:rsidRPr="004327A9">
              <w:rPr>
                <w:color w:val="000000"/>
              </w:rPr>
              <w:t>Personel Görev Yeri Belgesi</w:t>
            </w:r>
          </w:p>
        </w:tc>
        <w:tc>
          <w:tcPr>
            <w:tcW w:w="5015" w:type="dxa"/>
            <w:vAlign w:val="center"/>
            <w:hideMark/>
          </w:tcPr>
          <w:p w:rsidR="00B45534" w:rsidRPr="004327A9" w:rsidRDefault="006F2D94" w:rsidP="003142D3">
            <w:pPr>
              <w:rPr>
                <w:color w:val="000000"/>
              </w:rPr>
            </w:pPr>
            <w:r w:rsidRPr="004327A9">
              <w:rPr>
                <w:color w:val="000000"/>
              </w:rPr>
              <w:t>Personelin Sözlü Başvurusu</w:t>
            </w:r>
          </w:p>
        </w:tc>
        <w:tc>
          <w:tcPr>
            <w:tcW w:w="2829" w:type="dxa"/>
            <w:vAlign w:val="center"/>
            <w:hideMark/>
          </w:tcPr>
          <w:p w:rsidR="00B45534" w:rsidRPr="004327A9" w:rsidRDefault="00FE764B" w:rsidP="003142D3">
            <w:pPr>
              <w:rPr>
                <w:b/>
                <w:color w:val="000000"/>
              </w:rPr>
            </w:pPr>
            <w:r w:rsidRPr="004327A9">
              <w:rPr>
                <w:b/>
                <w:bCs/>
              </w:rPr>
              <w:t>1 Dakika</w:t>
            </w:r>
          </w:p>
        </w:tc>
      </w:tr>
      <w:tr w:rsidR="00B45534" w:rsidRPr="004327A9" w:rsidTr="003142D3">
        <w:tblPrEx>
          <w:tblLook w:val="04A0" w:firstRow="1" w:lastRow="0" w:firstColumn="1" w:lastColumn="0" w:noHBand="0" w:noVBand="1"/>
        </w:tblPrEx>
        <w:trPr>
          <w:trHeight w:val="557"/>
          <w:jc w:val="center"/>
        </w:trPr>
        <w:tc>
          <w:tcPr>
            <w:tcW w:w="853" w:type="dxa"/>
            <w:noWrap/>
            <w:vAlign w:val="center"/>
            <w:hideMark/>
          </w:tcPr>
          <w:p w:rsidR="00B45534" w:rsidRPr="004327A9" w:rsidRDefault="004327A9" w:rsidP="003142D3">
            <w:pPr>
              <w:rPr>
                <w:color w:val="000000"/>
              </w:rPr>
            </w:pPr>
            <w:r>
              <w:rPr>
                <w:color w:val="000000"/>
              </w:rPr>
              <w:t>4</w:t>
            </w:r>
          </w:p>
        </w:tc>
        <w:tc>
          <w:tcPr>
            <w:tcW w:w="4299" w:type="dxa"/>
            <w:vAlign w:val="center"/>
            <w:hideMark/>
          </w:tcPr>
          <w:p w:rsidR="00B45534" w:rsidRPr="004327A9" w:rsidRDefault="006F2D94" w:rsidP="003142D3">
            <w:pPr>
              <w:rPr>
                <w:color w:val="000000"/>
              </w:rPr>
            </w:pPr>
            <w:r w:rsidRPr="004327A9">
              <w:rPr>
                <w:color w:val="000000"/>
              </w:rPr>
              <w:t>Personel Maaş-Ek Ders Bordrosu</w:t>
            </w:r>
          </w:p>
        </w:tc>
        <w:tc>
          <w:tcPr>
            <w:tcW w:w="5015" w:type="dxa"/>
            <w:vAlign w:val="center"/>
            <w:hideMark/>
          </w:tcPr>
          <w:p w:rsidR="00B45534" w:rsidRPr="004327A9" w:rsidRDefault="006F2D94" w:rsidP="003142D3">
            <w:pPr>
              <w:rPr>
                <w:color w:val="000000"/>
              </w:rPr>
            </w:pPr>
            <w:r w:rsidRPr="004327A9">
              <w:rPr>
                <w:color w:val="000000"/>
              </w:rPr>
              <w:t>Personelin Sözlü Başvurusu</w:t>
            </w:r>
          </w:p>
        </w:tc>
        <w:tc>
          <w:tcPr>
            <w:tcW w:w="2829" w:type="dxa"/>
            <w:vAlign w:val="center"/>
            <w:hideMark/>
          </w:tcPr>
          <w:p w:rsidR="00B45534" w:rsidRPr="004327A9" w:rsidRDefault="00FE764B" w:rsidP="003142D3">
            <w:pPr>
              <w:rPr>
                <w:b/>
                <w:color w:val="000000"/>
              </w:rPr>
            </w:pPr>
            <w:r w:rsidRPr="004327A9">
              <w:rPr>
                <w:b/>
                <w:bCs/>
              </w:rPr>
              <w:t>1 Dakika</w:t>
            </w:r>
          </w:p>
        </w:tc>
      </w:tr>
      <w:tr w:rsidR="00B45534" w:rsidRPr="004327A9" w:rsidTr="003142D3">
        <w:tblPrEx>
          <w:tblLook w:val="04A0" w:firstRow="1" w:lastRow="0" w:firstColumn="1" w:lastColumn="0" w:noHBand="0" w:noVBand="1"/>
        </w:tblPrEx>
        <w:trPr>
          <w:trHeight w:val="557"/>
          <w:jc w:val="center"/>
        </w:trPr>
        <w:tc>
          <w:tcPr>
            <w:tcW w:w="853" w:type="dxa"/>
            <w:noWrap/>
            <w:vAlign w:val="center"/>
            <w:hideMark/>
          </w:tcPr>
          <w:p w:rsidR="00B45534" w:rsidRPr="004327A9" w:rsidRDefault="004327A9" w:rsidP="003142D3">
            <w:pPr>
              <w:rPr>
                <w:color w:val="000000"/>
              </w:rPr>
            </w:pPr>
            <w:r>
              <w:rPr>
                <w:color w:val="000000"/>
              </w:rPr>
              <w:t>5</w:t>
            </w:r>
          </w:p>
        </w:tc>
        <w:tc>
          <w:tcPr>
            <w:tcW w:w="4299" w:type="dxa"/>
            <w:vAlign w:val="center"/>
            <w:hideMark/>
          </w:tcPr>
          <w:p w:rsidR="00B45534" w:rsidRPr="004327A9" w:rsidRDefault="006F2D94" w:rsidP="003142D3">
            <w:pPr>
              <w:rPr>
                <w:color w:val="000000"/>
              </w:rPr>
            </w:pPr>
            <w:r w:rsidRPr="004327A9">
              <w:rPr>
                <w:color w:val="000000"/>
              </w:rPr>
              <w:t>Personelin Sağlık Raporunun İzne Çevrilmesi</w:t>
            </w:r>
          </w:p>
        </w:tc>
        <w:tc>
          <w:tcPr>
            <w:tcW w:w="5015" w:type="dxa"/>
            <w:vAlign w:val="center"/>
            <w:hideMark/>
          </w:tcPr>
          <w:p w:rsidR="00B45534" w:rsidRPr="004327A9" w:rsidRDefault="006F2D94" w:rsidP="003142D3">
            <w:pPr>
              <w:rPr>
                <w:color w:val="000000"/>
              </w:rPr>
            </w:pPr>
            <w:r w:rsidRPr="004327A9">
              <w:rPr>
                <w:color w:val="000000"/>
              </w:rPr>
              <w:t>1-Personelin Sağlık Raporunun Aslı</w:t>
            </w:r>
          </w:p>
          <w:p w:rsidR="006F2D94" w:rsidRPr="004327A9" w:rsidRDefault="006F2D94" w:rsidP="003142D3">
            <w:pPr>
              <w:rPr>
                <w:color w:val="000000"/>
              </w:rPr>
            </w:pPr>
            <w:r w:rsidRPr="004327A9">
              <w:rPr>
                <w:color w:val="000000"/>
              </w:rPr>
              <w:t>2-Personel İzin Dilekçesi</w:t>
            </w:r>
          </w:p>
        </w:tc>
        <w:tc>
          <w:tcPr>
            <w:tcW w:w="2829" w:type="dxa"/>
            <w:vAlign w:val="center"/>
            <w:hideMark/>
          </w:tcPr>
          <w:p w:rsidR="00B45534" w:rsidRPr="004327A9" w:rsidRDefault="00FE764B" w:rsidP="003142D3">
            <w:pPr>
              <w:rPr>
                <w:b/>
                <w:color w:val="000000"/>
              </w:rPr>
            </w:pPr>
            <w:r>
              <w:rPr>
                <w:b/>
                <w:bCs/>
              </w:rPr>
              <w:t>1</w:t>
            </w:r>
            <w:r w:rsidRPr="004327A9">
              <w:rPr>
                <w:b/>
                <w:bCs/>
              </w:rPr>
              <w:t xml:space="preserve"> Dakika</w:t>
            </w:r>
          </w:p>
        </w:tc>
      </w:tr>
      <w:tr w:rsidR="00E44FC2" w:rsidRPr="004327A9" w:rsidTr="003142D3">
        <w:tblPrEx>
          <w:tblLook w:val="04A0" w:firstRow="1" w:lastRow="0" w:firstColumn="1" w:lastColumn="0" w:noHBand="0" w:noVBand="1"/>
        </w:tblPrEx>
        <w:trPr>
          <w:trHeight w:val="579"/>
          <w:jc w:val="center"/>
        </w:trPr>
        <w:tc>
          <w:tcPr>
            <w:tcW w:w="853" w:type="dxa"/>
            <w:noWrap/>
            <w:vAlign w:val="center"/>
            <w:hideMark/>
          </w:tcPr>
          <w:p w:rsidR="00E44FC2" w:rsidRPr="004327A9" w:rsidRDefault="004327A9" w:rsidP="003142D3">
            <w:pPr>
              <w:rPr>
                <w:color w:val="000000"/>
              </w:rPr>
            </w:pPr>
            <w:r>
              <w:rPr>
                <w:color w:val="000000"/>
              </w:rPr>
              <w:t>6</w:t>
            </w:r>
          </w:p>
        </w:tc>
        <w:tc>
          <w:tcPr>
            <w:tcW w:w="4299" w:type="dxa"/>
            <w:vAlign w:val="center"/>
            <w:hideMark/>
          </w:tcPr>
          <w:p w:rsidR="00E44FC2" w:rsidRPr="004327A9" w:rsidRDefault="00E44FC2" w:rsidP="003142D3">
            <w:r w:rsidRPr="004327A9">
              <w:t>Çocuk Yardımından Faydalanma</w:t>
            </w:r>
          </w:p>
        </w:tc>
        <w:tc>
          <w:tcPr>
            <w:tcW w:w="5015" w:type="dxa"/>
            <w:vAlign w:val="center"/>
            <w:hideMark/>
          </w:tcPr>
          <w:p w:rsidR="00E44FC2" w:rsidRPr="004327A9" w:rsidRDefault="00E44FC2" w:rsidP="003142D3">
            <w:r w:rsidRPr="004327A9">
              <w:t>1-Onaylı nüfus örneği</w:t>
            </w:r>
            <w:r w:rsidRPr="004327A9">
              <w:br/>
              <w:t>2-Bakmakla yükümlü olduğuna dair beyanname</w:t>
            </w:r>
            <w:r w:rsidRPr="004327A9">
              <w:br/>
              <w:t>3-Form (bölümlerini okul idaresi dolduracaktır)</w:t>
            </w:r>
          </w:p>
        </w:tc>
        <w:tc>
          <w:tcPr>
            <w:tcW w:w="2829" w:type="dxa"/>
            <w:vAlign w:val="center"/>
            <w:hideMark/>
          </w:tcPr>
          <w:p w:rsidR="00E44FC2" w:rsidRPr="004327A9" w:rsidRDefault="00E44FC2" w:rsidP="003142D3">
            <w:pPr>
              <w:rPr>
                <w:b/>
              </w:rPr>
            </w:pPr>
            <w:r w:rsidRPr="004327A9">
              <w:rPr>
                <w:b/>
                <w:bCs/>
              </w:rPr>
              <w:t>10 Dakika</w:t>
            </w:r>
          </w:p>
        </w:tc>
      </w:tr>
      <w:tr w:rsidR="00E44FC2" w:rsidRPr="004327A9" w:rsidTr="003142D3">
        <w:tblPrEx>
          <w:tblLook w:val="04A0" w:firstRow="1" w:lastRow="0" w:firstColumn="1" w:lastColumn="0" w:noHBand="0" w:noVBand="1"/>
        </w:tblPrEx>
        <w:trPr>
          <w:trHeight w:val="1226"/>
          <w:jc w:val="center"/>
        </w:trPr>
        <w:tc>
          <w:tcPr>
            <w:tcW w:w="853" w:type="dxa"/>
            <w:noWrap/>
            <w:vAlign w:val="center"/>
            <w:hideMark/>
          </w:tcPr>
          <w:p w:rsidR="00E44FC2" w:rsidRPr="004327A9" w:rsidRDefault="004327A9" w:rsidP="003142D3">
            <w:pPr>
              <w:rPr>
                <w:color w:val="000000"/>
              </w:rPr>
            </w:pPr>
            <w:r>
              <w:rPr>
                <w:color w:val="000000"/>
              </w:rPr>
              <w:t>7</w:t>
            </w:r>
          </w:p>
        </w:tc>
        <w:tc>
          <w:tcPr>
            <w:tcW w:w="4299" w:type="dxa"/>
            <w:vAlign w:val="center"/>
            <w:hideMark/>
          </w:tcPr>
          <w:p w:rsidR="00E44FC2" w:rsidRPr="004327A9" w:rsidRDefault="00E44FC2" w:rsidP="003142D3">
            <w:r w:rsidRPr="004327A9">
              <w:t>Doğum Yardımı Başvurusu</w:t>
            </w:r>
          </w:p>
        </w:tc>
        <w:tc>
          <w:tcPr>
            <w:tcW w:w="5015" w:type="dxa"/>
            <w:vAlign w:val="center"/>
            <w:hideMark/>
          </w:tcPr>
          <w:p w:rsidR="00E44FC2" w:rsidRPr="004327A9" w:rsidRDefault="00E44FC2" w:rsidP="003142D3">
            <w:r w:rsidRPr="004327A9">
              <w:t>1-Çocuk doğum raporu</w:t>
            </w:r>
            <w:r w:rsidRPr="004327A9">
              <w:br/>
              <w:t>2-Dilekçe</w:t>
            </w:r>
            <w:r w:rsidRPr="004327A9">
              <w:br/>
              <w:t>3-Eşi devlet memuru olanlar İçin bu yardımı almadığını gösterir, iş yerinden alınacak belge</w:t>
            </w:r>
          </w:p>
        </w:tc>
        <w:tc>
          <w:tcPr>
            <w:tcW w:w="2829" w:type="dxa"/>
            <w:vAlign w:val="center"/>
            <w:hideMark/>
          </w:tcPr>
          <w:p w:rsidR="00E44FC2" w:rsidRPr="004327A9" w:rsidRDefault="00E44FC2" w:rsidP="003142D3">
            <w:pPr>
              <w:rPr>
                <w:b/>
              </w:rPr>
            </w:pPr>
            <w:r w:rsidRPr="004327A9">
              <w:rPr>
                <w:b/>
                <w:bCs/>
              </w:rPr>
              <w:t>10 Dakika</w:t>
            </w:r>
          </w:p>
        </w:tc>
      </w:tr>
      <w:tr w:rsidR="00E44FC2" w:rsidRPr="004327A9" w:rsidTr="003142D3">
        <w:tblPrEx>
          <w:tblLook w:val="04A0" w:firstRow="1" w:lastRow="0" w:firstColumn="1" w:lastColumn="0" w:noHBand="0" w:noVBand="1"/>
        </w:tblPrEx>
        <w:trPr>
          <w:trHeight w:val="96"/>
          <w:jc w:val="center"/>
        </w:trPr>
        <w:tc>
          <w:tcPr>
            <w:tcW w:w="853" w:type="dxa"/>
            <w:noWrap/>
            <w:vAlign w:val="center"/>
            <w:hideMark/>
          </w:tcPr>
          <w:p w:rsidR="00E44FC2" w:rsidRPr="004327A9" w:rsidRDefault="004327A9" w:rsidP="003142D3">
            <w:pPr>
              <w:rPr>
                <w:color w:val="000000"/>
              </w:rPr>
            </w:pPr>
            <w:r>
              <w:rPr>
                <w:color w:val="000000"/>
              </w:rPr>
              <w:t>8</w:t>
            </w:r>
          </w:p>
        </w:tc>
        <w:tc>
          <w:tcPr>
            <w:tcW w:w="4299" w:type="dxa"/>
            <w:vAlign w:val="center"/>
            <w:hideMark/>
          </w:tcPr>
          <w:p w:rsidR="00E44FC2" w:rsidRPr="004327A9" w:rsidRDefault="00E44FC2" w:rsidP="003142D3">
            <w:r w:rsidRPr="004327A9">
              <w:t>Hastalık Raporlarının İzne Çevrilmesi</w:t>
            </w:r>
          </w:p>
        </w:tc>
        <w:tc>
          <w:tcPr>
            <w:tcW w:w="5015" w:type="dxa"/>
            <w:vAlign w:val="center"/>
            <w:hideMark/>
          </w:tcPr>
          <w:p w:rsidR="00E44FC2" w:rsidRPr="004327A9" w:rsidRDefault="00E44FC2" w:rsidP="003142D3">
            <w:r w:rsidRPr="004327A9">
              <w:t>1-Dilekçe (Okuldan alınacak)</w:t>
            </w:r>
            <w:r w:rsidRPr="004327A9">
              <w:br/>
              <w:t>2-Rapor</w:t>
            </w:r>
          </w:p>
        </w:tc>
        <w:tc>
          <w:tcPr>
            <w:tcW w:w="2829" w:type="dxa"/>
            <w:vAlign w:val="center"/>
            <w:hideMark/>
          </w:tcPr>
          <w:p w:rsidR="00E44FC2" w:rsidRPr="004327A9" w:rsidRDefault="00E44FC2" w:rsidP="003142D3">
            <w:pPr>
              <w:rPr>
                <w:b/>
              </w:rPr>
            </w:pPr>
            <w:r w:rsidRPr="004327A9">
              <w:rPr>
                <w:b/>
                <w:bCs/>
              </w:rPr>
              <w:t>10 Dakika</w:t>
            </w:r>
          </w:p>
        </w:tc>
      </w:tr>
      <w:tr w:rsidR="00E44FC2" w:rsidRPr="004327A9" w:rsidTr="003142D3">
        <w:tblPrEx>
          <w:tblLook w:val="04A0" w:firstRow="1" w:lastRow="0" w:firstColumn="1" w:lastColumn="0" w:noHBand="0" w:noVBand="1"/>
        </w:tblPrEx>
        <w:trPr>
          <w:trHeight w:val="507"/>
          <w:jc w:val="center"/>
        </w:trPr>
        <w:tc>
          <w:tcPr>
            <w:tcW w:w="853" w:type="dxa"/>
            <w:noWrap/>
            <w:vAlign w:val="center"/>
            <w:hideMark/>
          </w:tcPr>
          <w:p w:rsidR="00E44FC2" w:rsidRPr="004327A9" w:rsidRDefault="004327A9" w:rsidP="003142D3">
            <w:pPr>
              <w:rPr>
                <w:color w:val="000000"/>
              </w:rPr>
            </w:pPr>
            <w:r>
              <w:rPr>
                <w:color w:val="000000"/>
              </w:rPr>
              <w:t>9</w:t>
            </w:r>
          </w:p>
        </w:tc>
        <w:tc>
          <w:tcPr>
            <w:tcW w:w="4299" w:type="dxa"/>
            <w:vAlign w:val="center"/>
            <w:hideMark/>
          </w:tcPr>
          <w:p w:rsidR="00E44FC2" w:rsidRPr="004327A9" w:rsidRDefault="00E44FC2" w:rsidP="003142D3">
            <w:r w:rsidRPr="004327A9">
              <w:t>Mazeret İzni</w:t>
            </w:r>
          </w:p>
        </w:tc>
        <w:tc>
          <w:tcPr>
            <w:tcW w:w="5015" w:type="dxa"/>
            <w:vAlign w:val="center"/>
            <w:hideMark/>
          </w:tcPr>
          <w:p w:rsidR="00E44FC2" w:rsidRPr="004327A9" w:rsidRDefault="00BB0468" w:rsidP="003142D3">
            <w:r w:rsidRPr="004327A9">
              <w:t>1-Dilekçe</w:t>
            </w:r>
          </w:p>
        </w:tc>
        <w:tc>
          <w:tcPr>
            <w:tcW w:w="2829" w:type="dxa"/>
            <w:vAlign w:val="center"/>
            <w:hideMark/>
          </w:tcPr>
          <w:p w:rsidR="00E44FC2" w:rsidRPr="004327A9" w:rsidRDefault="00E44FC2" w:rsidP="003142D3">
            <w:pPr>
              <w:rPr>
                <w:b/>
              </w:rPr>
            </w:pPr>
            <w:r w:rsidRPr="004327A9">
              <w:rPr>
                <w:b/>
                <w:bCs/>
              </w:rPr>
              <w:t>10 Dakika</w:t>
            </w:r>
          </w:p>
        </w:tc>
      </w:tr>
      <w:tr w:rsidR="00E44FC2" w:rsidRPr="004327A9" w:rsidTr="003142D3">
        <w:tblPrEx>
          <w:tblLook w:val="04A0" w:firstRow="1" w:lastRow="0" w:firstColumn="1" w:lastColumn="0" w:noHBand="0" w:noVBand="1"/>
        </w:tblPrEx>
        <w:trPr>
          <w:trHeight w:val="136"/>
          <w:jc w:val="center"/>
        </w:trPr>
        <w:tc>
          <w:tcPr>
            <w:tcW w:w="853" w:type="dxa"/>
            <w:noWrap/>
            <w:vAlign w:val="center"/>
            <w:hideMark/>
          </w:tcPr>
          <w:p w:rsidR="00E44FC2" w:rsidRPr="004327A9" w:rsidRDefault="004327A9" w:rsidP="003142D3">
            <w:pPr>
              <w:rPr>
                <w:color w:val="000000"/>
              </w:rPr>
            </w:pPr>
            <w:r>
              <w:rPr>
                <w:color w:val="000000"/>
              </w:rPr>
              <w:t>10</w:t>
            </w:r>
          </w:p>
        </w:tc>
        <w:tc>
          <w:tcPr>
            <w:tcW w:w="4299" w:type="dxa"/>
            <w:vAlign w:val="center"/>
            <w:hideMark/>
          </w:tcPr>
          <w:p w:rsidR="00E44FC2" w:rsidRPr="004327A9" w:rsidRDefault="00E44FC2" w:rsidP="003142D3">
            <w:r w:rsidRPr="004327A9">
              <w:t>Ücretsiz İzin İsteme</w:t>
            </w:r>
          </w:p>
        </w:tc>
        <w:tc>
          <w:tcPr>
            <w:tcW w:w="5015" w:type="dxa"/>
            <w:vAlign w:val="center"/>
            <w:hideMark/>
          </w:tcPr>
          <w:p w:rsidR="00E44FC2" w:rsidRPr="004327A9" w:rsidRDefault="00E44FC2" w:rsidP="003142D3">
            <w:r w:rsidRPr="004327A9">
              <w:t>1-Dilekçe</w:t>
            </w:r>
            <w:r w:rsidRPr="004327A9">
              <w:br/>
              <w:t>2-Mazeretini gösterir belge</w:t>
            </w:r>
          </w:p>
        </w:tc>
        <w:tc>
          <w:tcPr>
            <w:tcW w:w="2829" w:type="dxa"/>
            <w:vAlign w:val="center"/>
            <w:hideMark/>
          </w:tcPr>
          <w:p w:rsidR="00E44FC2" w:rsidRPr="004327A9" w:rsidRDefault="00E44FC2" w:rsidP="003142D3">
            <w:pPr>
              <w:rPr>
                <w:b/>
              </w:rPr>
            </w:pPr>
            <w:r w:rsidRPr="004327A9">
              <w:rPr>
                <w:b/>
                <w:bCs/>
              </w:rPr>
              <w:t>10 Dakika</w:t>
            </w:r>
          </w:p>
        </w:tc>
      </w:tr>
      <w:tr w:rsidR="00E44FC2" w:rsidRPr="004327A9" w:rsidTr="003142D3">
        <w:tblPrEx>
          <w:tblLook w:val="04A0" w:firstRow="1" w:lastRow="0" w:firstColumn="1" w:lastColumn="0" w:noHBand="0" w:noVBand="1"/>
        </w:tblPrEx>
        <w:trPr>
          <w:trHeight w:val="1270"/>
          <w:jc w:val="center"/>
        </w:trPr>
        <w:tc>
          <w:tcPr>
            <w:tcW w:w="853" w:type="dxa"/>
            <w:noWrap/>
            <w:vAlign w:val="center"/>
          </w:tcPr>
          <w:p w:rsidR="00E44FC2" w:rsidRPr="004327A9" w:rsidRDefault="004327A9" w:rsidP="003142D3">
            <w:pPr>
              <w:rPr>
                <w:color w:val="000000"/>
              </w:rPr>
            </w:pPr>
            <w:r>
              <w:rPr>
                <w:color w:val="000000"/>
              </w:rPr>
              <w:t>11</w:t>
            </w:r>
          </w:p>
        </w:tc>
        <w:tc>
          <w:tcPr>
            <w:tcW w:w="4299" w:type="dxa"/>
            <w:vAlign w:val="center"/>
          </w:tcPr>
          <w:p w:rsidR="00E44FC2" w:rsidRPr="004327A9" w:rsidRDefault="00E44FC2" w:rsidP="003142D3">
            <w:r w:rsidRPr="004327A9">
              <w:t>Öğretmenlerin Özür Grubuna ve İsteğe Bağlı Yer Değiştirmeleri</w:t>
            </w:r>
          </w:p>
        </w:tc>
        <w:tc>
          <w:tcPr>
            <w:tcW w:w="5015" w:type="dxa"/>
            <w:vAlign w:val="center"/>
          </w:tcPr>
          <w:p w:rsidR="00E44FC2" w:rsidRPr="004327A9" w:rsidRDefault="00E44FC2" w:rsidP="003142D3">
            <w:r w:rsidRPr="004327A9">
              <w:t>1-Elektronik Başvuru</w:t>
            </w:r>
            <w:r w:rsidRPr="004327A9">
              <w:br/>
              <w:t>2-Kararname</w:t>
            </w:r>
            <w:r w:rsidRPr="004327A9">
              <w:br/>
              <w:t>3-Yer değiştirme suretiyle atamalarda maaş nakil belgesi</w:t>
            </w:r>
          </w:p>
        </w:tc>
        <w:tc>
          <w:tcPr>
            <w:tcW w:w="2829" w:type="dxa"/>
            <w:vAlign w:val="center"/>
          </w:tcPr>
          <w:p w:rsidR="00E44FC2" w:rsidRPr="004327A9" w:rsidRDefault="00E44FC2" w:rsidP="003142D3">
            <w:pPr>
              <w:rPr>
                <w:b/>
              </w:rPr>
            </w:pPr>
            <w:r w:rsidRPr="004327A9">
              <w:rPr>
                <w:b/>
                <w:bCs/>
              </w:rPr>
              <w:t>10 Dakika</w:t>
            </w:r>
          </w:p>
        </w:tc>
      </w:tr>
      <w:tr w:rsidR="00E44FC2" w:rsidRPr="004327A9" w:rsidTr="003142D3">
        <w:tblPrEx>
          <w:tblLook w:val="04A0" w:firstRow="1" w:lastRow="0" w:firstColumn="1" w:lastColumn="0" w:noHBand="0" w:noVBand="1"/>
        </w:tblPrEx>
        <w:trPr>
          <w:trHeight w:val="420"/>
          <w:jc w:val="center"/>
        </w:trPr>
        <w:tc>
          <w:tcPr>
            <w:tcW w:w="853" w:type="dxa"/>
            <w:noWrap/>
            <w:vAlign w:val="center"/>
          </w:tcPr>
          <w:p w:rsidR="00E44FC2" w:rsidRPr="004327A9" w:rsidRDefault="004327A9" w:rsidP="003142D3">
            <w:pPr>
              <w:rPr>
                <w:color w:val="000000"/>
              </w:rPr>
            </w:pPr>
            <w:r>
              <w:rPr>
                <w:color w:val="000000"/>
              </w:rPr>
              <w:t>12</w:t>
            </w:r>
          </w:p>
        </w:tc>
        <w:tc>
          <w:tcPr>
            <w:tcW w:w="4299" w:type="dxa"/>
            <w:vAlign w:val="center"/>
          </w:tcPr>
          <w:p w:rsidR="00E44FC2" w:rsidRPr="004327A9" w:rsidRDefault="00E44FC2" w:rsidP="003142D3">
            <w:r w:rsidRPr="004327A9">
              <w:t>Hizmet Cetveli</w:t>
            </w:r>
          </w:p>
        </w:tc>
        <w:tc>
          <w:tcPr>
            <w:tcW w:w="5015" w:type="dxa"/>
            <w:vAlign w:val="center"/>
          </w:tcPr>
          <w:p w:rsidR="00E44FC2" w:rsidRPr="004327A9" w:rsidRDefault="00E44FC2" w:rsidP="003142D3">
            <w:r w:rsidRPr="004327A9">
              <w:t>Sözlü Başvuru</w:t>
            </w:r>
          </w:p>
        </w:tc>
        <w:tc>
          <w:tcPr>
            <w:tcW w:w="2829" w:type="dxa"/>
            <w:vAlign w:val="center"/>
          </w:tcPr>
          <w:p w:rsidR="00E44FC2" w:rsidRPr="004327A9" w:rsidRDefault="00E44FC2" w:rsidP="003142D3">
            <w:pPr>
              <w:rPr>
                <w:b/>
              </w:rPr>
            </w:pPr>
            <w:r w:rsidRPr="004327A9">
              <w:rPr>
                <w:b/>
                <w:bCs/>
              </w:rPr>
              <w:t>10 Dakika</w:t>
            </w:r>
          </w:p>
        </w:tc>
      </w:tr>
      <w:tr w:rsidR="00E44FC2" w:rsidRPr="004327A9" w:rsidTr="003142D3">
        <w:tblPrEx>
          <w:tblLook w:val="04A0" w:firstRow="1" w:lastRow="0" w:firstColumn="1" w:lastColumn="0" w:noHBand="0" w:noVBand="1"/>
        </w:tblPrEx>
        <w:trPr>
          <w:trHeight w:val="542"/>
          <w:jc w:val="center"/>
        </w:trPr>
        <w:tc>
          <w:tcPr>
            <w:tcW w:w="853" w:type="dxa"/>
            <w:noWrap/>
            <w:vAlign w:val="center"/>
          </w:tcPr>
          <w:p w:rsidR="00E44FC2" w:rsidRPr="004327A9" w:rsidRDefault="004327A9" w:rsidP="003142D3">
            <w:pPr>
              <w:rPr>
                <w:color w:val="000000"/>
              </w:rPr>
            </w:pPr>
            <w:r>
              <w:rPr>
                <w:color w:val="000000"/>
              </w:rPr>
              <w:t>13</w:t>
            </w:r>
          </w:p>
        </w:tc>
        <w:tc>
          <w:tcPr>
            <w:tcW w:w="4299" w:type="dxa"/>
            <w:vAlign w:val="center"/>
          </w:tcPr>
          <w:p w:rsidR="00E44FC2" w:rsidRPr="004327A9" w:rsidRDefault="00E44FC2" w:rsidP="003142D3">
            <w:r w:rsidRPr="004327A9">
              <w:t>Hizmet içi Eğitim Başvuruları</w:t>
            </w:r>
          </w:p>
        </w:tc>
        <w:tc>
          <w:tcPr>
            <w:tcW w:w="5015" w:type="dxa"/>
            <w:vAlign w:val="center"/>
          </w:tcPr>
          <w:p w:rsidR="00E44FC2" w:rsidRPr="004327A9" w:rsidRDefault="00E44FC2" w:rsidP="003142D3">
            <w:r w:rsidRPr="004327A9">
              <w:t>Elektronik Başvuru</w:t>
            </w:r>
          </w:p>
        </w:tc>
        <w:tc>
          <w:tcPr>
            <w:tcW w:w="2829" w:type="dxa"/>
            <w:vAlign w:val="center"/>
          </w:tcPr>
          <w:p w:rsidR="00E44FC2" w:rsidRPr="004327A9" w:rsidRDefault="00E44FC2" w:rsidP="003142D3">
            <w:pPr>
              <w:rPr>
                <w:b/>
              </w:rPr>
            </w:pPr>
            <w:r w:rsidRPr="004327A9">
              <w:rPr>
                <w:b/>
                <w:bCs/>
              </w:rPr>
              <w:t>10 Dakika</w:t>
            </w:r>
          </w:p>
        </w:tc>
      </w:tr>
    </w:tbl>
    <w:p w:rsidR="00C90582" w:rsidRPr="00B45534" w:rsidRDefault="00C90582" w:rsidP="00174711">
      <w:pPr>
        <w:ind w:right="-1418" w:firstLine="708"/>
        <w:rPr>
          <w:rFonts w:ascii="Arial" w:hAnsi="Arial" w:cs="Arial"/>
          <w:sz w:val="20"/>
          <w:szCs w:val="20"/>
        </w:rPr>
      </w:pPr>
    </w:p>
    <w:p w:rsidR="004F375E" w:rsidRPr="00B45534" w:rsidRDefault="004F375E" w:rsidP="00174711">
      <w:pPr>
        <w:ind w:right="-1418" w:firstLine="708"/>
        <w:rPr>
          <w:rFonts w:ascii="Arial" w:hAnsi="Arial" w:cs="Arial"/>
          <w:sz w:val="20"/>
          <w:szCs w:val="20"/>
        </w:rPr>
      </w:pPr>
    </w:p>
    <w:p w:rsidR="00F13A91" w:rsidRPr="003142D3" w:rsidRDefault="00F13A91" w:rsidP="003142D3">
      <w:pPr>
        <w:ind w:firstLine="708"/>
        <w:rPr>
          <w:b/>
          <w:sz w:val="22"/>
          <w:szCs w:val="22"/>
        </w:rPr>
      </w:pPr>
      <w:r w:rsidRPr="003142D3">
        <w:rPr>
          <w:b/>
          <w:sz w:val="22"/>
          <w:szCs w:val="22"/>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1E6018" w:rsidRDefault="001E6018" w:rsidP="001E6018">
      <w:pPr>
        <w:rPr>
          <w:b/>
          <w:sz w:val="20"/>
          <w:szCs w:val="20"/>
        </w:rPr>
      </w:pPr>
    </w:p>
    <w:tbl>
      <w:tblPr>
        <w:tblStyle w:val="TabloKlavuzu"/>
        <w:tblW w:w="0" w:type="auto"/>
        <w:jc w:val="center"/>
        <w:tblBorders>
          <w:top w:val="threeDEmboss" w:sz="24" w:space="0" w:color="auto"/>
          <w:left w:val="threeDEmboss" w:sz="24" w:space="0" w:color="auto"/>
          <w:bottom w:val="threeDEngrave" w:sz="24" w:space="0" w:color="auto"/>
          <w:right w:val="threeDEngrave" w:sz="24" w:space="0" w:color="auto"/>
        </w:tblBorders>
        <w:tblLook w:val="04A0" w:firstRow="1" w:lastRow="0" w:firstColumn="1" w:lastColumn="0" w:noHBand="0" w:noVBand="1"/>
      </w:tblPr>
      <w:tblGrid>
        <w:gridCol w:w="6606"/>
        <w:gridCol w:w="6493"/>
      </w:tblGrid>
      <w:tr w:rsidR="001E6018" w:rsidTr="003142D3">
        <w:trPr>
          <w:trHeight w:val="271"/>
          <w:jc w:val="center"/>
        </w:trPr>
        <w:tc>
          <w:tcPr>
            <w:tcW w:w="6606" w:type="dxa"/>
          </w:tcPr>
          <w:p w:rsidR="001E6018" w:rsidRPr="003142D3" w:rsidRDefault="001E6018" w:rsidP="003142D3">
            <w:r w:rsidRPr="003142D3">
              <w:t>İlk Müracaat Yeri</w:t>
            </w:r>
          </w:p>
        </w:tc>
        <w:tc>
          <w:tcPr>
            <w:tcW w:w="6493" w:type="dxa"/>
          </w:tcPr>
          <w:p w:rsidR="001E6018" w:rsidRPr="003142D3" w:rsidRDefault="001E6018" w:rsidP="001E6018">
            <w:r w:rsidRPr="003142D3">
              <w:t>İkinci Müracaat Yeri</w:t>
            </w:r>
          </w:p>
        </w:tc>
      </w:tr>
      <w:tr w:rsidR="001E6018" w:rsidTr="003142D3">
        <w:trPr>
          <w:trHeight w:val="2209"/>
          <w:jc w:val="center"/>
        </w:trPr>
        <w:tc>
          <w:tcPr>
            <w:tcW w:w="6606" w:type="dxa"/>
          </w:tcPr>
          <w:p w:rsidR="00574067" w:rsidRPr="003142D3" w:rsidRDefault="00574067" w:rsidP="00574067">
            <w:r>
              <w:t>İsim</w:t>
            </w:r>
            <w:r>
              <w:tab/>
            </w:r>
            <w:r>
              <w:tab/>
            </w:r>
            <w:r>
              <w:tab/>
              <w:t xml:space="preserve">: </w:t>
            </w:r>
            <w:r w:rsidR="008A49E9">
              <w:t>Aliye ARSLAN MEŞE- Berna SARIHAN</w:t>
            </w:r>
          </w:p>
          <w:p w:rsidR="00574067" w:rsidRPr="003142D3" w:rsidRDefault="00574067" w:rsidP="00574067">
            <w:r>
              <w:t>Unvan</w:t>
            </w:r>
            <w:r>
              <w:tab/>
            </w:r>
            <w:r>
              <w:tab/>
            </w:r>
            <w:r>
              <w:tab/>
              <w:t>: Okul Müdür Yardımcısı</w:t>
            </w:r>
          </w:p>
          <w:p w:rsidR="008A49E9" w:rsidRPr="008A49E9" w:rsidRDefault="00574067" w:rsidP="00574067">
            <w:pPr>
              <w:rPr>
                <w:rFonts w:ascii="Arial" w:hAnsi="Arial" w:cs="Arial"/>
                <w:sz w:val="21"/>
                <w:szCs w:val="21"/>
                <w:shd w:val="clear" w:color="auto" w:fill="FFFFFF"/>
              </w:rPr>
            </w:pPr>
            <w:r w:rsidRPr="003142D3">
              <w:t>Adres</w:t>
            </w:r>
            <w:r w:rsidRPr="003142D3">
              <w:tab/>
            </w:r>
            <w:r w:rsidRPr="003142D3">
              <w:tab/>
            </w:r>
            <w:r w:rsidRPr="003142D3">
              <w:tab/>
              <w:t xml:space="preserve">: </w:t>
            </w:r>
            <w:proofErr w:type="spellStart"/>
            <w:r w:rsidR="008A49E9" w:rsidRPr="008A49E9">
              <w:rPr>
                <w:rFonts w:ascii="Arial" w:hAnsi="Arial" w:cs="Arial"/>
                <w:sz w:val="21"/>
                <w:szCs w:val="21"/>
                <w:shd w:val="clear" w:color="auto" w:fill="FFFFFF"/>
              </w:rPr>
              <w:t>Emniyettepe</w:t>
            </w:r>
            <w:proofErr w:type="spellEnd"/>
            <w:r w:rsidR="008A49E9" w:rsidRPr="008A49E9">
              <w:rPr>
                <w:rFonts w:ascii="Arial" w:hAnsi="Arial" w:cs="Arial"/>
                <w:sz w:val="21"/>
                <w:szCs w:val="21"/>
                <w:shd w:val="clear" w:color="auto" w:fill="FFFFFF"/>
              </w:rPr>
              <w:t xml:space="preserve"> </w:t>
            </w:r>
            <w:proofErr w:type="spellStart"/>
            <w:proofErr w:type="gramStart"/>
            <w:r w:rsidR="008A49E9" w:rsidRPr="008A49E9">
              <w:rPr>
                <w:rFonts w:ascii="Arial" w:hAnsi="Arial" w:cs="Arial"/>
                <w:sz w:val="21"/>
                <w:szCs w:val="21"/>
                <w:shd w:val="clear" w:color="auto" w:fill="FFFFFF"/>
              </w:rPr>
              <w:t>Mh.Mehmet</w:t>
            </w:r>
            <w:proofErr w:type="spellEnd"/>
            <w:proofErr w:type="gramEnd"/>
            <w:r w:rsidR="008A49E9" w:rsidRPr="008A49E9">
              <w:rPr>
                <w:rFonts w:ascii="Arial" w:hAnsi="Arial" w:cs="Arial"/>
                <w:sz w:val="21"/>
                <w:szCs w:val="21"/>
                <w:shd w:val="clear" w:color="auto" w:fill="FFFFFF"/>
              </w:rPr>
              <w:t xml:space="preserve"> Akif Ersoy </w:t>
            </w:r>
            <w:proofErr w:type="spellStart"/>
            <w:r w:rsidR="008A49E9" w:rsidRPr="008A49E9">
              <w:rPr>
                <w:rFonts w:ascii="Arial" w:hAnsi="Arial" w:cs="Arial"/>
                <w:sz w:val="21"/>
                <w:szCs w:val="21"/>
                <w:shd w:val="clear" w:color="auto" w:fill="FFFFFF"/>
              </w:rPr>
              <w:t>Cd</w:t>
            </w:r>
            <w:proofErr w:type="spellEnd"/>
            <w:r w:rsidR="008A49E9" w:rsidRPr="008A49E9">
              <w:rPr>
                <w:rFonts w:ascii="Arial" w:hAnsi="Arial" w:cs="Arial"/>
                <w:sz w:val="21"/>
                <w:szCs w:val="21"/>
                <w:shd w:val="clear" w:color="auto" w:fill="FFFFFF"/>
              </w:rPr>
              <w:t xml:space="preserve">. </w:t>
            </w:r>
          </w:p>
          <w:p w:rsidR="00574067" w:rsidRPr="003142D3" w:rsidRDefault="008A49E9" w:rsidP="00574067">
            <w:r w:rsidRPr="008A49E9">
              <w:rPr>
                <w:rFonts w:ascii="Arial" w:hAnsi="Arial" w:cs="Arial"/>
                <w:sz w:val="21"/>
                <w:szCs w:val="21"/>
                <w:shd w:val="clear" w:color="auto" w:fill="FFFFFF"/>
              </w:rPr>
              <w:t xml:space="preserve">                                       </w:t>
            </w:r>
            <w:r w:rsidRPr="008A49E9">
              <w:rPr>
                <w:rFonts w:ascii="Arial" w:hAnsi="Arial" w:cs="Arial"/>
                <w:sz w:val="21"/>
                <w:szCs w:val="21"/>
                <w:shd w:val="clear" w:color="auto" w:fill="FFFFFF"/>
              </w:rPr>
              <w:t xml:space="preserve">No105/1 </w:t>
            </w:r>
            <w:proofErr w:type="spellStart"/>
            <w:r w:rsidRPr="008A49E9">
              <w:rPr>
                <w:rFonts w:ascii="Arial" w:hAnsi="Arial" w:cs="Arial"/>
                <w:sz w:val="21"/>
                <w:szCs w:val="21"/>
                <w:shd w:val="clear" w:color="auto" w:fill="FFFFFF"/>
              </w:rPr>
              <w:t>Eyüp</w:t>
            </w:r>
            <w:r>
              <w:rPr>
                <w:rFonts w:ascii="Arial" w:hAnsi="Arial" w:cs="Arial"/>
                <w:sz w:val="21"/>
                <w:szCs w:val="21"/>
                <w:shd w:val="clear" w:color="auto" w:fill="FFFFFF"/>
              </w:rPr>
              <w:t>sultan</w:t>
            </w:r>
            <w:proofErr w:type="spellEnd"/>
            <w:r w:rsidRPr="008A49E9">
              <w:rPr>
                <w:rFonts w:ascii="Arial" w:hAnsi="Arial" w:cs="Arial"/>
                <w:sz w:val="21"/>
                <w:szCs w:val="21"/>
                <w:shd w:val="clear" w:color="auto" w:fill="FFFFFF"/>
              </w:rPr>
              <w:t>/İSTANBUL</w:t>
            </w:r>
            <w:r w:rsidR="00574067" w:rsidRPr="003142D3">
              <w:tab/>
            </w:r>
          </w:p>
          <w:p w:rsidR="00574067" w:rsidRPr="003142D3" w:rsidRDefault="00574067" w:rsidP="00574067">
            <w:r w:rsidRPr="003142D3">
              <w:t>Tel</w:t>
            </w:r>
            <w:r w:rsidRPr="003142D3">
              <w:tab/>
            </w:r>
            <w:r w:rsidRPr="003142D3">
              <w:tab/>
            </w:r>
            <w:r w:rsidRPr="003142D3">
              <w:tab/>
              <w:t>: 212 626 02 24</w:t>
            </w:r>
          </w:p>
          <w:p w:rsidR="00574067" w:rsidRPr="003142D3" w:rsidRDefault="00574067" w:rsidP="00574067">
            <w:r w:rsidRPr="003142D3">
              <w:t xml:space="preserve"> Faks</w:t>
            </w:r>
            <w:r w:rsidRPr="003142D3">
              <w:tab/>
            </w:r>
            <w:r w:rsidRPr="003142D3">
              <w:tab/>
            </w:r>
            <w:r w:rsidRPr="003142D3">
              <w:tab/>
              <w:t xml:space="preserve">: 212 626 02 24 </w:t>
            </w:r>
          </w:p>
          <w:p w:rsidR="001E6018" w:rsidRPr="003142D3" w:rsidRDefault="00574067" w:rsidP="00574067">
            <w:r w:rsidRPr="003142D3">
              <w:t>e-Posta</w:t>
            </w:r>
            <w:r w:rsidRPr="003142D3">
              <w:tab/>
            </w:r>
            <w:r w:rsidRPr="003142D3">
              <w:tab/>
            </w:r>
            <w:r w:rsidRPr="003142D3">
              <w:tab/>
              <w:t xml:space="preserve">: </w:t>
            </w:r>
            <w:r>
              <w:t>747485</w:t>
            </w:r>
            <w:r w:rsidRPr="003142D3">
              <w:t>@</w:t>
            </w:r>
            <w:r>
              <w:t>meb.k12.tr</w:t>
            </w:r>
          </w:p>
        </w:tc>
        <w:tc>
          <w:tcPr>
            <w:tcW w:w="6493" w:type="dxa"/>
          </w:tcPr>
          <w:p w:rsidR="00574067" w:rsidRPr="003142D3" w:rsidRDefault="00574067" w:rsidP="00574067">
            <w:r>
              <w:t>İsim</w:t>
            </w:r>
            <w:r>
              <w:tab/>
            </w:r>
            <w:r>
              <w:tab/>
            </w:r>
            <w:r>
              <w:tab/>
              <w:t>: Mucahit CANA</w:t>
            </w:r>
          </w:p>
          <w:p w:rsidR="00574067" w:rsidRPr="003142D3" w:rsidRDefault="00574067" w:rsidP="00574067">
            <w:r w:rsidRPr="003142D3">
              <w:t>Unvan</w:t>
            </w:r>
            <w:r w:rsidRPr="003142D3">
              <w:tab/>
            </w:r>
            <w:r w:rsidRPr="003142D3">
              <w:tab/>
            </w:r>
            <w:r w:rsidRPr="003142D3">
              <w:tab/>
              <w:t>: Okul Müdürü</w:t>
            </w:r>
          </w:p>
          <w:p w:rsidR="008A49E9" w:rsidRPr="008A49E9" w:rsidRDefault="00574067" w:rsidP="008A49E9">
            <w:pPr>
              <w:rPr>
                <w:rFonts w:ascii="Arial" w:hAnsi="Arial" w:cs="Arial"/>
                <w:sz w:val="21"/>
                <w:szCs w:val="21"/>
                <w:shd w:val="clear" w:color="auto" w:fill="FFFFFF"/>
              </w:rPr>
            </w:pPr>
            <w:r w:rsidRPr="003142D3">
              <w:t>Adres</w:t>
            </w:r>
            <w:r w:rsidRPr="003142D3">
              <w:tab/>
            </w:r>
            <w:r w:rsidRPr="003142D3">
              <w:tab/>
            </w:r>
            <w:r w:rsidRPr="003142D3">
              <w:tab/>
              <w:t xml:space="preserve">: </w:t>
            </w:r>
            <w:proofErr w:type="spellStart"/>
            <w:r w:rsidR="008A49E9" w:rsidRPr="008A49E9">
              <w:rPr>
                <w:rFonts w:ascii="Arial" w:hAnsi="Arial" w:cs="Arial"/>
                <w:sz w:val="21"/>
                <w:szCs w:val="21"/>
                <w:shd w:val="clear" w:color="auto" w:fill="FFFFFF"/>
              </w:rPr>
              <w:t>Emniyettepe</w:t>
            </w:r>
            <w:proofErr w:type="spellEnd"/>
            <w:r w:rsidR="008A49E9" w:rsidRPr="008A49E9">
              <w:rPr>
                <w:rFonts w:ascii="Arial" w:hAnsi="Arial" w:cs="Arial"/>
                <w:sz w:val="21"/>
                <w:szCs w:val="21"/>
                <w:shd w:val="clear" w:color="auto" w:fill="FFFFFF"/>
              </w:rPr>
              <w:t xml:space="preserve"> </w:t>
            </w:r>
            <w:proofErr w:type="spellStart"/>
            <w:proofErr w:type="gramStart"/>
            <w:r w:rsidR="008A49E9" w:rsidRPr="008A49E9">
              <w:rPr>
                <w:rFonts w:ascii="Arial" w:hAnsi="Arial" w:cs="Arial"/>
                <w:sz w:val="21"/>
                <w:szCs w:val="21"/>
                <w:shd w:val="clear" w:color="auto" w:fill="FFFFFF"/>
              </w:rPr>
              <w:t>Mh.Mehmet</w:t>
            </w:r>
            <w:proofErr w:type="spellEnd"/>
            <w:proofErr w:type="gramEnd"/>
            <w:r w:rsidR="008A49E9" w:rsidRPr="008A49E9">
              <w:rPr>
                <w:rFonts w:ascii="Arial" w:hAnsi="Arial" w:cs="Arial"/>
                <w:sz w:val="21"/>
                <w:szCs w:val="21"/>
                <w:shd w:val="clear" w:color="auto" w:fill="FFFFFF"/>
              </w:rPr>
              <w:t xml:space="preserve"> Akif Ersoy </w:t>
            </w:r>
            <w:proofErr w:type="spellStart"/>
            <w:r w:rsidR="008A49E9" w:rsidRPr="008A49E9">
              <w:rPr>
                <w:rFonts w:ascii="Arial" w:hAnsi="Arial" w:cs="Arial"/>
                <w:sz w:val="21"/>
                <w:szCs w:val="21"/>
                <w:shd w:val="clear" w:color="auto" w:fill="FFFFFF"/>
              </w:rPr>
              <w:t>Cd</w:t>
            </w:r>
            <w:proofErr w:type="spellEnd"/>
            <w:r w:rsidR="008A49E9" w:rsidRPr="008A49E9">
              <w:rPr>
                <w:rFonts w:ascii="Arial" w:hAnsi="Arial" w:cs="Arial"/>
                <w:sz w:val="21"/>
                <w:szCs w:val="21"/>
                <w:shd w:val="clear" w:color="auto" w:fill="FFFFFF"/>
              </w:rPr>
              <w:t xml:space="preserve">. </w:t>
            </w:r>
          </w:p>
          <w:p w:rsidR="00574067" w:rsidRPr="003142D3" w:rsidRDefault="008A49E9" w:rsidP="008A49E9">
            <w:r w:rsidRPr="008A49E9">
              <w:rPr>
                <w:rFonts w:ascii="Arial" w:hAnsi="Arial" w:cs="Arial"/>
                <w:sz w:val="21"/>
                <w:szCs w:val="21"/>
                <w:shd w:val="clear" w:color="auto" w:fill="FFFFFF"/>
              </w:rPr>
              <w:t xml:space="preserve">                                       No105/1 </w:t>
            </w:r>
            <w:proofErr w:type="spellStart"/>
            <w:r w:rsidRPr="008A49E9">
              <w:rPr>
                <w:rFonts w:ascii="Arial" w:hAnsi="Arial" w:cs="Arial"/>
                <w:sz w:val="21"/>
                <w:szCs w:val="21"/>
                <w:shd w:val="clear" w:color="auto" w:fill="FFFFFF"/>
              </w:rPr>
              <w:t>Eyüp</w:t>
            </w:r>
            <w:r>
              <w:rPr>
                <w:rFonts w:ascii="Arial" w:hAnsi="Arial" w:cs="Arial"/>
                <w:sz w:val="21"/>
                <w:szCs w:val="21"/>
                <w:shd w:val="clear" w:color="auto" w:fill="FFFFFF"/>
              </w:rPr>
              <w:t>sultan</w:t>
            </w:r>
            <w:proofErr w:type="spellEnd"/>
            <w:r w:rsidRPr="008A49E9">
              <w:rPr>
                <w:rFonts w:ascii="Arial" w:hAnsi="Arial" w:cs="Arial"/>
                <w:sz w:val="21"/>
                <w:szCs w:val="21"/>
                <w:shd w:val="clear" w:color="auto" w:fill="FFFFFF"/>
              </w:rPr>
              <w:t>/İSTANBUL</w:t>
            </w:r>
            <w:r w:rsidR="00574067" w:rsidRPr="003142D3">
              <w:tab/>
            </w:r>
          </w:p>
          <w:p w:rsidR="00574067" w:rsidRPr="003142D3" w:rsidRDefault="00574067" w:rsidP="00574067">
            <w:r w:rsidRPr="003142D3">
              <w:t>Tel</w:t>
            </w:r>
            <w:r w:rsidRPr="003142D3">
              <w:tab/>
            </w:r>
            <w:r w:rsidRPr="003142D3">
              <w:tab/>
            </w:r>
            <w:r w:rsidRPr="003142D3">
              <w:tab/>
              <w:t>: 212 626 02 24</w:t>
            </w:r>
          </w:p>
          <w:p w:rsidR="00574067" w:rsidRPr="003142D3" w:rsidRDefault="00574067" w:rsidP="00574067">
            <w:r w:rsidRPr="003142D3">
              <w:t xml:space="preserve"> Faks</w:t>
            </w:r>
            <w:r w:rsidRPr="003142D3">
              <w:tab/>
            </w:r>
            <w:r w:rsidRPr="003142D3">
              <w:tab/>
            </w:r>
            <w:r w:rsidRPr="003142D3">
              <w:tab/>
              <w:t xml:space="preserve">: 212 626 02 24 </w:t>
            </w:r>
          </w:p>
          <w:p w:rsidR="001E6018" w:rsidRPr="003142D3" w:rsidRDefault="00574067" w:rsidP="00574067">
            <w:proofErr w:type="gramStart"/>
            <w:r w:rsidRPr="003142D3">
              <w:t>e</w:t>
            </w:r>
            <w:proofErr w:type="gramEnd"/>
            <w:r w:rsidRPr="003142D3">
              <w:t>-Posta</w:t>
            </w:r>
            <w:r w:rsidRPr="003142D3">
              <w:tab/>
            </w:r>
            <w:r w:rsidRPr="003142D3">
              <w:tab/>
            </w:r>
            <w:r w:rsidRPr="003142D3">
              <w:tab/>
              <w:t xml:space="preserve">: </w:t>
            </w:r>
            <w:r>
              <w:t>747485@meb.k12</w:t>
            </w:r>
            <w:r w:rsidRPr="003142D3">
              <w:t>.</w:t>
            </w:r>
            <w:r>
              <w:t>tr</w:t>
            </w:r>
          </w:p>
        </w:tc>
      </w:tr>
    </w:tbl>
    <w:p w:rsidR="001E6018" w:rsidRDefault="001E6018" w:rsidP="001E6018">
      <w:pPr>
        <w:rPr>
          <w:b/>
          <w:sz w:val="20"/>
          <w:szCs w:val="20"/>
        </w:rPr>
      </w:pPr>
    </w:p>
    <w:p w:rsidR="001E6018" w:rsidRPr="00B45534" w:rsidRDefault="001E6018" w:rsidP="001E6018">
      <w:pPr>
        <w:rPr>
          <w:b/>
          <w:sz w:val="20"/>
          <w:szCs w:val="20"/>
        </w:rPr>
      </w:pPr>
      <w:r>
        <w:rPr>
          <w:b/>
          <w:sz w:val="20"/>
          <w:szCs w:val="20"/>
        </w:rPr>
        <w:t xml:space="preserve">      </w:t>
      </w:r>
      <w:r>
        <w:rPr>
          <w:b/>
          <w:sz w:val="20"/>
          <w:szCs w:val="20"/>
        </w:rPr>
        <w:tab/>
      </w:r>
      <w:r>
        <w:rPr>
          <w:b/>
          <w:sz w:val="20"/>
          <w:szCs w:val="20"/>
        </w:rPr>
        <w:tab/>
      </w:r>
    </w:p>
    <w:p w:rsidR="001E6018" w:rsidRPr="00B45534" w:rsidRDefault="001E6018" w:rsidP="001E6018">
      <w:pPr>
        <w:rPr>
          <w:b/>
          <w:sz w:val="20"/>
          <w:szCs w:val="20"/>
        </w:rPr>
      </w:pPr>
      <w:r>
        <w:rPr>
          <w:b/>
          <w:sz w:val="20"/>
          <w:szCs w:val="20"/>
        </w:rPr>
        <w:tab/>
      </w:r>
      <w:r w:rsidRPr="00B45534">
        <w:rPr>
          <w:b/>
          <w:sz w:val="20"/>
          <w:szCs w:val="20"/>
        </w:rPr>
        <w:tab/>
      </w:r>
      <w:r w:rsidRPr="00B45534">
        <w:rPr>
          <w:b/>
          <w:sz w:val="20"/>
          <w:szCs w:val="20"/>
        </w:rPr>
        <w:tab/>
      </w:r>
      <w:r w:rsidRPr="00B45534">
        <w:rPr>
          <w:b/>
          <w:sz w:val="20"/>
          <w:szCs w:val="20"/>
        </w:rPr>
        <w:tab/>
        <w:t xml:space="preserve">  </w:t>
      </w:r>
      <w:r>
        <w:rPr>
          <w:b/>
          <w:sz w:val="20"/>
          <w:szCs w:val="20"/>
        </w:rPr>
        <w:t xml:space="preserve">                 </w:t>
      </w:r>
      <w:r>
        <w:rPr>
          <w:b/>
          <w:sz w:val="20"/>
          <w:szCs w:val="20"/>
        </w:rPr>
        <w:tab/>
      </w:r>
      <w:r w:rsidRPr="00B45534">
        <w:rPr>
          <w:b/>
          <w:sz w:val="20"/>
          <w:szCs w:val="20"/>
        </w:rPr>
        <w:t xml:space="preserve"> </w:t>
      </w:r>
      <w:r w:rsidRPr="00B45534">
        <w:rPr>
          <w:b/>
          <w:sz w:val="20"/>
          <w:szCs w:val="20"/>
        </w:rPr>
        <w:tab/>
      </w:r>
      <w:r w:rsidRPr="00B45534">
        <w:rPr>
          <w:b/>
          <w:sz w:val="20"/>
          <w:szCs w:val="20"/>
        </w:rPr>
        <w:tab/>
        <w:t xml:space="preserve">                       </w:t>
      </w:r>
      <w:r>
        <w:rPr>
          <w:b/>
          <w:sz w:val="20"/>
          <w:szCs w:val="20"/>
        </w:rPr>
        <w:tab/>
      </w:r>
      <w:r w:rsidRPr="00B45534">
        <w:rPr>
          <w:b/>
          <w:sz w:val="20"/>
          <w:szCs w:val="20"/>
        </w:rPr>
        <w:tab/>
      </w:r>
      <w:r w:rsidRPr="00B45534">
        <w:rPr>
          <w:b/>
          <w:sz w:val="20"/>
          <w:szCs w:val="20"/>
        </w:rPr>
        <w:tab/>
      </w:r>
    </w:p>
    <w:p w:rsidR="001E6018" w:rsidRPr="00B45534" w:rsidRDefault="001E6018">
      <w:pPr>
        <w:rPr>
          <w:b/>
          <w:sz w:val="20"/>
          <w:szCs w:val="20"/>
        </w:rPr>
      </w:pPr>
    </w:p>
    <w:sectPr w:rsidR="001E6018" w:rsidRPr="00B45534" w:rsidSect="00E00F74">
      <w:pgSz w:w="16840" w:h="23814" w:code="9"/>
      <w:pgMar w:top="568" w:right="907"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B2E3F"/>
    <w:multiLevelType w:val="hybridMultilevel"/>
    <w:tmpl w:val="B53C4C50"/>
    <w:lvl w:ilvl="0" w:tplc="D8D891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D65A3E"/>
    <w:multiLevelType w:val="hybridMultilevel"/>
    <w:tmpl w:val="84EA7A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56A01E8"/>
    <w:multiLevelType w:val="hybridMultilevel"/>
    <w:tmpl w:val="B0AA093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
    <w:nsid w:val="30CD5D36"/>
    <w:multiLevelType w:val="hybridMultilevel"/>
    <w:tmpl w:val="F6ACE3D8"/>
    <w:lvl w:ilvl="0" w:tplc="6D18D3CC">
      <w:start w:val="1"/>
      <w:numFmt w:val="decimal"/>
      <w:lvlText w:val="%1."/>
      <w:lvlJc w:val="left"/>
      <w:pPr>
        <w:ind w:left="108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8F2230"/>
    <w:multiLevelType w:val="hybridMultilevel"/>
    <w:tmpl w:val="92FC35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12F5FAD"/>
    <w:multiLevelType w:val="hybridMultilevel"/>
    <w:tmpl w:val="B53C4C50"/>
    <w:lvl w:ilvl="0" w:tplc="D8D891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71B320E"/>
    <w:multiLevelType w:val="hybridMultilevel"/>
    <w:tmpl w:val="E10AD3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2D"/>
    <w:rsid w:val="00031E3E"/>
    <w:rsid w:val="00077801"/>
    <w:rsid w:val="000A67D2"/>
    <w:rsid w:val="001227F1"/>
    <w:rsid w:val="00150839"/>
    <w:rsid w:val="00173C6E"/>
    <w:rsid w:val="00174711"/>
    <w:rsid w:val="001E37A9"/>
    <w:rsid w:val="001E6018"/>
    <w:rsid w:val="0027638D"/>
    <w:rsid w:val="003142D3"/>
    <w:rsid w:val="00345EBB"/>
    <w:rsid w:val="003A1AD4"/>
    <w:rsid w:val="003B081F"/>
    <w:rsid w:val="003B3672"/>
    <w:rsid w:val="003C15A2"/>
    <w:rsid w:val="004327A9"/>
    <w:rsid w:val="004F0C95"/>
    <w:rsid w:val="004F375E"/>
    <w:rsid w:val="00517EE6"/>
    <w:rsid w:val="005628E3"/>
    <w:rsid w:val="0056658C"/>
    <w:rsid w:val="00574067"/>
    <w:rsid w:val="006A402D"/>
    <w:rsid w:val="006B5CDA"/>
    <w:rsid w:val="006F2D94"/>
    <w:rsid w:val="00731356"/>
    <w:rsid w:val="00750D06"/>
    <w:rsid w:val="00755228"/>
    <w:rsid w:val="00760FF4"/>
    <w:rsid w:val="00776C7C"/>
    <w:rsid w:val="007B5691"/>
    <w:rsid w:val="0082496D"/>
    <w:rsid w:val="008846B4"/>
    <w:rsid w:val="008A49E9"/>
    <w:rsid w:val="0095183C"/>
    <w:rsid w:val="00976AE9"/>
    <w:rsid w:val="009A1E39"/>
    <w:rsid w:val="00A6661C"/>
    <w:rsid w:val="00AF4772"/>
    <w:rsid w:val="00B412FE"/>
    <w:rsid w:val="00B45534"/>
    <w:rsid w:val="00BB0468"/>
    <w:rsid w:val="00BC2E38"/>
    <w:rsid w:val="00BC4BA2"/>
    <w:rsid w:val="00BD7E0A"/>
    <w:rsid w:val="00BE75C2"/>
    <w:rsid w:val="00BF0CD8"/>
    <w:rsid w:val="00C90582"/>
    <w:rsid w:val="00CB0649"/>
    <w:rsid w:val="00D42339"/>
    <w:rsid w:val="00D46697"/>
    <w:rsid w:val="00E00F74"/>
    <w:rsid w:val="00E40FE9"/>
    <w:rsid w:val="00E44FC2"/>
    <w:rsid w:val="00E62E51"/>
    <w:rsid w:val="00EA3428"/>
    <w:rsid w:val="00F13A91"/>
    <w:rsid w:val="00F82A58"/>
    <w:rsid w:val="00FC6329"/>
    <w:rsid w:val="00FE764B"/>
    <w:rsid w:val="00FF5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02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A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1356"/>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02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A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1356"/>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10049">
      <w:bodyDiv w:val="1"/>
      <w:marLeft w:val="0"/>
      <w:marRight w:val="0"/>
      <w:marTop w:val="0"/>
      <w:marBottom w:val="0"/>
      <w:divBdr>
        <w:top w:val="none" w:sz="0" w:space="0" w:color="auto"/>
        <w:left w:val="none" w:sz="0" w:space="0" w:color="auto"/>
        <w:bottom w:val="none" w:sz="0" w:space="0" w:color="auto"/>
        <w:right w:val="none" w:sz="0" w:space="0" w:color="auto"/>
      </w:divBdr>
    </w:div>
    <w:div w:id="243495862">
      <w:bodyDiv w:val="1"/>
      <w:marLeft w:val="0"/>
      <w:marRight w:val="0"/>
      <w:marTop w:val="0"/>
      <w:marBottom w:val="0"/>
      <w:divBdr>
        <w:top w:val="none" w:sz="0" w:space="0" w:color="auto"/>
        <w:left w:val="none" w:sz="0" w:space="0" w:color="auto"/>
        <w:bottom w:val="none" w:sz="0" w:space="0" w:color="auto"/>
        <w:right w:val="none" w:sz="0" w:space="0" w:color="auto"/>
      </w:divBdr>
    </w:div>
    <w:div w:id="250625318">
      <w:bodyDiv w:val="1"/>
      <w:marLeft w:val="0"/>
      <w:marRight w:val="0"/>
      <w:marTop w:val="0"/>
      <w:marBottom w:val="0"/>
      <w:divBdr>
        <w:top w:val="none" w:sz="0" w:space="0" w:color="auto"/>
        <w:left w:val="none" w:sz="0" w:space="0" w:color="auto"/>
        <w:bottom w:val="none" w:sz="0" w:space="0" w:color="auto"/>
        <w:right w:val="none" w:sz="0" w:space="0" w:color="auto"/>
      </w:divBdr>
    </w:div>
    <w:div w:id="269943427">
      <w:bodyDiv w:val="1"/>
      <w:marLeft w:val="0"/>
      <w:marRight w:val="0"/>
      <w:marTop w:val="0"/>
      <w:marBottom w:val="0"/>
      <w:divBdr>
        <w:top w:val="none" w:sz="0" w:space="0" w:color="auto"/>
        <w:left w:val="none" w:sz="0" w:space="0" w:color="auto"/>
        <w:bottom w:val="none" w:sz="0" w:space="0" w:color="auto"/>
        <w:right w:val="none" w:sz="0" w:space="0" w:color="auto"/>
      </w:divBdr>
    </w:div>
    <w:div w:id="389232114">
      <w:bodyDiv w:val="1"/>
      <w:marLeft w:val="0"/>
      <w:marRight w:val="0"/>
      <w:marTop w:val="0"/>
      <w:marBottom w:val="0"/>
      <w:divBdr>
        <w:top w:val="none" w:sz="0" w:space="0" w:color="auto"/>
        <w:left w:val="none" w:sz="0" w:space="0" w:color="auto"/>
        <w:bottom w:val="none" w:sz="0" w:space="0" w:color="auto"/>
        <w:right w:val="none" w:sz="0" w:space="0" w:color="auto"/>
      </w:divBdr>
    </w:div>
    <w:div w:id="410010511">
      <w:bodyDiv w:val="1"/>
      <w:marLeft w:val="0"/>
      <w:marRight w:val="0"/>
      <w:marTop w:val="0"/>
      <w:marBottom w:val="0"/>
      <w:divBdr>
        <w:top w:val="none" w:sz="0" w:space="0" w:color="auto"/>
        <w:left w:val="none" w:sz="0" w:space="0" w:color="auto"/>
        <w:bottom w:val="none" w:sz="0" w:space="0" w:color="auto"/>
        <w:right w:val="none" w:sz="0" w:space="0" w:color="auto"/>
      </w:divBdr>
    </w:div>
    <w:div w:id="423458916">
      <w:bodyDiv w:val="1"/>
      <w:marLeft w:val="0"/>
      <w:marRight w:val="0"/>
      <w:marTop w:val="0"/>
      <w:marBottom w:val="0"/>
      <w:divBdr>
        <w:top w:val="none" w:sz="0" w:space="0" w:color="auto"/>
        <w:left w:val="none" w:sz="0" w:space="0" w:color="auto"/>
        <w:bottom w:val="none" w:sz="0" w:space="0" w:color="auto"/>
        <w:right w:val="none" w:sz="0" w:space="0" w:color="auto"/>
      </w:divBdr>
    </w:div>
    <w:div w:id="439952519">
      <w:bodyDiv w:val="1"/>
      <w:marLeft w:val="0"/>
      <w:marRight w:val="0"/>
      <w:marTop w:val="0"/>
      <w:marBottom w:val="0"/>
      <w:divBdr>
        <w:top w:val="none" w:sz="0" w:space="0" w:color="auto"/>
        <w:left w:val="none" w:sz="0" w:space="0" w:color="auto"/>
        <w:bottom w:val="none" w:sz="0" w:space="0" w:color="auto"/>
        <w:right w:val="none" w:sz="0" w:space="0" w:color="auto"/>
      </w:divBdr>
    </w:div>
    <w:div w:id="441657556">
      <w:bodyDiv w:val="1"/>
      <w:marLeft w:val="0"/>
      <w:marRight w:val="0"/>
      <w:marTop w:val="0"/>
      <w:marBottom w:val="0"/>
      <w:divBdr>
        <w:top w:val="none" w:sz="0" w:space="0" w:color="auto"/>
        <w:left w:val="none" w:sz="0" w:space="0" w:color="auto"/>
        <w:bottom w:val="none" w:sz="0" w:space="0" w:color="auto"/>
        <w:right w:val="none" w:sz="0" w:space="0" w:color="auto"/>
      </w:divBdr>
    </w:div>
    <w:div w:id="465322680">
      <w:bodyDiv w:val="1"/>
      <w:marLeft w:val="0"/>
      <w:marRight w:val="0"/>
      <w:marTop w:val="0"/>
      <w:marBottom w:val="0"/>
      <w:divBdr>
        <w:top w:val="none" w:sz="0" w:space="0" w:color="auto"/>
        <w:left w:val="none" w:sz="0" w:space="0" w:color="auto"/>
        <w:bottom w:val="none" w:sz="0" w:space="0" w:color="auto"/>
        <w:right w:val="none" w:sz="0" w:space="0" w:color="auto"/>
      </w:divBdr>
    </w:div>
    <w:div w:id="570769898">
      <w:bodyDiv w:val="1"/>
      <w:marLeft w:val="0"/>
      <w:marRight w:val="0"/>
      <w:marTop w:val="0"/>
      <w:marBottom w:val="0"/>
      <w:divBdr>
        <w:top w:val="none" w:sz="0" w:space="0" w:color="auto"/>
        <w:left w:val="none" w:sz="0" w:space="0" w:color="auto"/>
        <w:bottom w:val="none" w:sz="0" w:space="0" w:color="auto"/>
        <w:right w:val="none" w:sz="0" w:space="0" w:color="auto"/>
      </w:divBdr>
    </w:div>
    <w:div w:id="628438050">
      <w:bodyDiv w:val="1"/>
      <w:marLeft w:val="0"/>
      <w:marRight w:val="0"/>
      <w:marTop w:val="0"/>
      <w:marBottom w:val="0"/>
      <w:divBdr>
        <w:top w:val="none" w:sz="0" w:space="0" w:color="auto"/>
        <w:left w:val="none" w:sz="0" w:space="0" w:color="auto"/>
        <w:bottom w:val="none" w:sz="0" w:space="0" w:color="auto"/>
        <w:right w:val="none" w:sz="0" w:space="0" w:color="auto"/>
      </w:divBdr>
    </w:div>
    <w:div w:id="652103404">
      <w:bodyDiv w:val="1"/>
      <w:marLeft w:val="0"/>
      <w:marRight w:val="0"/>
      <w:marTop w:val="0"/>
      <w:marBottom w:val="0"/>
      <w:divBdr>
        <w:top w:val="none" w:sz="0" w:space="0" w:color="auto"/>
        <w:left w:val="none" w:sz="0" w:space="0" w:color="auto"/>
        <w:bottom w:val="none" w:sz="0" w:space="0" w:color="auto"/>
        <w:right w:val="none" w:sz="0" w:space="0" w:color="auto"/>
      </w:divBdr>
    </w:div>
    <w:div w:id="666707954">
      <w:bodyDiv w:val="1"/>
      <w:marLeft w:val="0"/>
      <w:marRight w:val="0"/>
      <w:marTop w:val="0"/>
      <w:marBottom w:val="0"/>
      <w:divBdr>
        <w:top w:val="none" w:sz="0" w:space="0" w:color="auto"/>
        <w:left w:val="none" w:sz="0" w:space="0" w:color="auto"/>
        <w:bottom w:val="none" w:sz="0" w:space="0" w:color="auto"/>
        <w:right w:val="none" w:sz="0" w:space="0" w:color="auto"/>
      </w:divBdr>
    </w:div>
    <w:div w:id="761536408">
      <w:bodyDiv w:val="1"/>
      <w:marLeft w:val="0"/>
      <w:marRight w:val="0"/>
      <w:marTop w:val="0"/>
      <w:marBottom w:val="0"/>
      <w:divBdr>
        <w:top w:val="none" w:sz="0" w:space="0" w:color="auto"/>
        <w:left w:val="none" w:sz="0" w:space="0" w:color="auto"/>
        <w:bottom w:val="none" w:sz="0" w:space="0" w:color="auto"/>
        <w:right w:val="none" w:sz="0" w:space="0" w:color="auto"/>
      </w:divBdr>
    </w:div>
    <w:div w:id="771513305">
      <w:bodyDiv w:val="1"/>
      <w:marLeft w:val="0"/>
      <w:marRight w:val="0"/>
      <w:marTop w:val="0"/>
      <w:marBottom w:val="0"/>
      <w:divBdr>
        <w:top w:val="none" w:sz="0" w:space="0" w:color="auto"/>
        <w:left w:val="none" w:sz="0" w:space="0" w:color="auto"/>
        <w:bottom w:val="none" w:sz="0" w:space="0" w:color="auto"/>
        <w:right w:val="none" w:sz="0" w:space="0" w:color="auto"/>
      </w:divBdr>
    </w:div>
    <w:div w:id="808471640">
      <w:bodyDiv w:val="1"/>
      <w:marLeft w:val="0"/>
      <w:marRight w:val="0"/>
      <w:marTop w:val="0"/>
      <w:marBottom w:val="0"/>
      <w:divBdr>
        <w:top w:val="none" w:sz="0" w:space="0" w:color="auto"/>
        <w:left w:val="none" w:sz="0" w:space="0" w:color="auto"/>
        <w:bottom w:val="none" w:sz="0" w:space="0" w:color="auto"/>
        <w:right w:val="none" w:sz="0" w:space="0" w:color="auto"/>
      </w:divBdr>
    </w:div>
    <w:div w:id="879707275">
      <w:bodyDiv w:val="1"/>
      <w:marLeft w:val="0"/>
      <w:marRight w:val="0"/>
      <w:marTop w:val="0"/>
      <w:marBottom w:val="0"/>
      <w:divBdr>
        <w:top w:val="none" w:sz="0" w:space="0" w:color="auto"/>
        <w:left w:val="none" w:sz="0" w:space="0" w:color="auto"/>
        <w:bottom w:val="none" w:sz="0" w:space="0" w:color="auto"/>
        <w:right w:val="none" w:sz="0" w:space="0" w:color="auto"/>
      </w:divBdr>
    </w:div>
    <w:div w:id="975794095">
      <w:bodyDiv w:val="1"/>
      <w:marLeft w:val="0"/>
      <w:marRight w:val="0"/>
      <w:marTop w:val="0"/>
      <w:marBottom w:val="0"/>
      <w:divBdr>
        <w:top w:val="none" w:sz="0" w:space="0" w:color="auto"/>
        <w:left w:val="none" w:sz="0" w:space="0" w:color="auto"/>
        <w:bottom w:val="none" w:sz="0" w:space="0" w:color="auto"/>
        <w:right w:val="none" w:sz="0" w:space="0" w:color="auto"/>
      </w:divBdr>
    </w:div>
    <w:div w:id="1152330428">
      <w:bodyDiv w:val="1"/>
      <w:marLeft w:val="0"/>
      <w:marRight w:val="0"/>
      <w:marTop w:val="0"/>
      <w:marBottom w:val="0"/>
      <w:divBdr>
        <w:top w:val="none" w:sz="0" w:space="0" w:color="auto"/>
        <w:left w:val="none" w:sz="0" w:space="0" w:color="auto"/>
        <w:bottom w:val="none" w:sz="0" w:space="0" w:color="auto"/>
        <w:right w:val="none" w:sz="0" w:space="0" w:color="auto"/>
      </w:divBdr>
    </w:div>
    <w:div w:id="1511525276">
      <w:bodyDiv w:val="1"/>
      <w:marLeft w:val="0"/>
      <w:marRight w:val="0"/>
      <w:marTop w:val="0"/>
      <w:marBottom w:val="0"/>
      <w:divBdr>
        <w:top w:val="none" w:sz="0" w:space="0" w:color="auto"/>
        <w:left w:val="none" w:sz="0" w:space="0" w:color="auto"/>
        <w:bottom w:val="none" w:sz="0" w:space="0" w:color="auto"/>
        <w:right w:val="none" w:sz="0" w:space="0" w:color="auto"/>
      </w:divBdr>
    </w:div>
    <w:div w:id="1640693831">
      <w:bodyDiv w:val="1"/>
      <w:marLeft w:val="0"/>
      <w:marRight w:val="0"/>
      <w:marTop w:val="0"/>
      <w:marBottom w:val="0"/>
      <w:divBdr>
        <w:top w:val="none" w:sz="0" w:space="0" w:color="auto"/>
        <w:left w:val="none" w:sz="0" w:space="0" w:color="auto"/>
        <w:bottom w:val="none" w:sz="0" w:space="0" w:color="auto"/>
        <w:right w:val="none" w:sz="0" w:space="0" w:color="auto"/>
      </w:divBdr>
    </w:div>
    <w:div w:id="1860854552">
      <w:bodyDiv w:val="1"/>
      <w:marLeft w:val="0"/>
      <w:marRight w:val="0"/>
      <w:marTop w:val="0"/>
      <w:marBottom w:val="0"/>
      <w:divBdr>
        <w:top w:val="none" w:sz="0" w:space="0" w:color="auto"/>
        <w:left w:val="none" w:sz="0" w:space="0" w:color="auto"/>
        <w:bottom w:val="none" w:sz="0" w:space="0" w:color="auto"/>
        <w:right w:val="none" w:sz="0" w:space="0" w:color="auto"/>
      </w:divBdr>
    </w:div>
    <w:div w:id="2004890640">
      <w:bodyDiv w:val="1"/>
      <w:marLeft w:val="0"/>
      <w:marRight w:val="0"/>
      <w:marTop w:val="0"/>
      <w:marBottom w:val="0"/>
      <w:divBdr>
        <w:top w:val="none" w:sz="0" w:space="0" w:color="auto"/>
        <w:left w:val="none" w:sz="0" w:space="0" w:color="auto"/>
        <w:bottom w:val="none" w:sz="0" w:space="0" w:color="auto"/>
        <w:right w:val="none" w:sz="0" w:space="0" w:color="auto"/>
      </w:divBdr>
    </w:div>
    <w:div w:id="2008053450">
      <w:bodyDiv w:val="1"/>
      <w:marLeft w:val="0"/>
      <w:marRight w:val="0"/>
      <w:marTop w:val="0"/>
      <w:marBottom w:val="0"/>
      <w:divBdr>
        <w:top w:val="none" w:sz="0" w:space="0" w:color="auto"/>
        <w:left w:val="none" w:sz="0" w:space="0" w:color="auto"/>
        <w:bottom w:val="none" w:sz="0" w:space="0" w:color="auto"/>
        <w:right w:val="none" w:sz="0" w:space="0" w:color="auto"/>
      </w:divBdr>
    </w:div>
    <w:div w:id="2034500049">
      <w:bodyDiv w:val="1"/>
      <w:marLeft w:val="0"/>
      <w:marRight w:val="0"/>
      <w:marTop w:val="0"/>
      <w:marBottom w:val="0"/>
      <w:divBdr>
        <w:top w:val="none" w:sz="0" w:space="0" w:color="auto"/>
        <w:left w:val="none" w:sz="0" w:space="0" w:color="auto"/>
        <w:bottom w:val="none" w:sz="0" w:space="0" w:color="auto"/>
        <w:right w:val="none" w:sz="0" w:space="0" w:color="auto"/>
      </w:divBdr>
    </w:div>
    <w:div w:id="2077782151">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2560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MİLLİ EĞİTİM MÜDÜRLÜĞÜ HİZMET STANDARTLARI</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 EĞİTİM MÜDÜRLÜĞÜ HİZMET STANDARTLARI</dc:title>
  <dc:creator>Yurtlar Burslar</dc:creator>
  <cp:lastModifiedBy>mucahit pc</cp:lastModifiedBy>
  <cp:revision>2</cp:revision>
  <cp:lastPrinted>2009-12-17T09:50:00Z</cp:lastPrinted>
  <dcterms:created xsi:type="dcterms:W3CDTF">2017-11-23T07:39:00Z</dcterms:created>
  <dcterms:modified xsi:type="dcterms:W3CDTF">2017-11-23T07:39:00Z</dcterms:modified>
</cp:coreProperties>
</file>